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F3DA1" w:rsidRDefault="00186D65">
      <w:pPr>
        <w:pBdr>
          <w:top w:val="nil"/>
          <w:left w:val="nil"/>
          <w:bottom w:val="nil"/>
          <w:right w:val="nil"/>
          <w:between w:val="nil"/>
        </w:pBdr>
        <w:spacing w:after="0" w:line="240" w:lineRule="auto"/>
        <w:jc w:val="center"/>
        <w:rPr>
          <w:b/>
          <w:bCs/>
          <w:color w:val="000000"/>
        </w:rPr>
      </w:pPr>
      <w:r>
        <w:rPr>
          <w:b/>
          <w:bCs/>
          <w:color w:val="000000"/>
        </w:rPr>
        <w:t>South Shore Educational Collaborative</w:t>
      </w:r>
    </w:p>
    <w:p w14:paraId="00000002" w14:textId="77777777" w:rsidR="007F3DA1" w:rsidRDefault="00186D65">
      <w:pPr>
        <w:pBdr>
          <w:top w:val="nil"/>
          <w:left w:val="nil"/>
          <w:bottom w:val="nil"/>
          <w:right w:val="nil"/>
          <w:between w:val="nil"/>
        </w:pBdr>
        <w:spacing w:after="0" w:line="240" w:lineRule="auto"/>
        <w:jc w:val="center"/>
        <w:rPr>
          <w:b/>
          <w:bCs/>
          <w:color w:val="000000"/>
        </w:rPr>
      </w:pPr>
      <w:r>
        <w:rPr>
          <w:b/>
          <w:bCs/>
          <w:color w:val="000000"/>
        </w:rPr>
        <w:t>75 Abington Street, Hingham, MA  02043</w:t>
      </w:r>
    </w:p>
    <w:p w14:paraId="00000003" w14:textId="77777777" w:rsidR="007F3DA1" w:rsidRDefault="007F3DA1">
      <w:pPr>
        <w:pBdr>
          <w:top w:val="nil"/>
          <w:left w:val="nil"/>
          <w:bottom w:val="nil"/>
          <w:right w:val="nil"/>
          <w:between w:val="nil"/>
        </w:pBdr>
        <w:spacing w:after="0" w:line="240" w:lineRule="auto"/>
        <w:jc w:val="center"/>
        <w:rPr>
          <w:b/>
          <w:bCs/>
          <w:color w:val="000000"/>
        </w:rPr>
      </w:pPr>
    </w:p>
    <w:p w14:paraId="00000004" w14:textId="77777777" w:rsidR="007F3DA1" w:rsidRDefault="00186D65">
      <w:pPr>
        <w:pBdr>
          <w:top w:val="nil"/>
          <w:left w:val="nil"/>
          <w:bottom w:val="nil"/>
          <w:right w:val="nil"/>
          <w:between w:val="nil"/>
        </w:pBdr>
        <w:spacing w:after="0" w:line="240" w:lineRule="auto"/>
        <w:jc w:val="center"/>
        <w:rPr>
          <w:b/>
          <w:bCs/>
          <w:color w:val="000000"/>
        </w:rPr>
      </w:pPr>
      <w:r>
        <w:rPr>
          <w:b/>
          <w:bCs/>
          <w:color w:val="000000"/>
        </w:rPr>
        <w:t>BOARD MEETING MINUTES</w:t>
      </w:r>
    </w:p>
    <w:p w14:paraId="00000005" w14:textId="420F592D" w:rsidR="007F3DA1" w:rsidRDefault="00186D65">
      <w:pPr>
        <w:pBdr>
          <w:top w:val="nil"/>
          <w:left w:val="nil"/>
          <w:bottom w:val="nil"/>
          <w:right w:val="nil"/>
          <w:between w:val="nil"/>
        </w:pBdr>
        <w:spacing w:after="0" w:line="240" w:lineRule="auto"/>
        <w:jc w:val="center"/>
        <w:rPr>
          <w:b/>
          <w:bCs/>
          <w:color w:val="000000"/>
        </w:rPr>
      </w:pPr>
      <w:r>
        <w:rPr>
          <w:b/>
          <w:bCs/>
          <w:color w:val="000000"/>
        </w:rPr>
        <w:t xml:space="preserve">Friday </w:t>
      </w:r>
      <w:r w:rsidR="00F02682">
        <w:rPr>
          <w:b/>
          <w:bCs/>
          <w:color w:val="000000"/>
        </w:rPr>
        <w:t>May 15</w:t>
      </w:r>
      <w:r w:rsidR="002B3209">
        <w:rPr>
          <w:b/>
          <w:bCs/>
          <w:color w:val="000000"/>
        </w:rPr>
        <w:t>,</w:t>
      </w:r>
      <w:r>
        <w:rPr>
          <w:b/>
          <w:bCs/>
          <w:color w:val="000000"/>
        </w:rPr>
        <w:t xml:space="preserve"> 202</w:t>
      </w:r>
      <w:r w:rsidR="00446D1B">
        <w:rPr>
          <w:b/>
          <w:bCs/>
          <w:color w:val="000000"/>
        </w:rPr>
        <w:t>6</w:t>
      </w:r>
    </w:p>
    <w:p w14:paraId="00000006" w14:textId="77777777" w:rsidR="007F3DA1" w:rsidRDefault="007F3DA1">
      <w:pPr>
        <w:pBdr>
          <w:top w:val="nil"/>
          <w:left w:val="nil"/>
          <w:bottom w:val="nil"/>
          <w:right w:val="nil"/>
          <w:between w:val="nil"/>
        </w:pBdr>
        <w:spacing w:after="0" w:line="240" w:lineRule="auto"/>
        <w:rPr>
          <w:color w:val="000000"/>
        </w:rPr>
      </w:pPr>
    </w:p>
    <w:p w14:paraId="00000009" w14:textId="512E57FA" w:rsidR="007F3DA1" w:rsidRDefault="00186D65">
      <w:pPr>
        <w:pBdr>
          <w:top w:val="nil"/>
          <w:left w:val="nil"/>
          <w:bottom w:val="nil"/>
          <w:right w:val="nil"/>
          <w:between w:val="nil"/>
        </w:pBdr>
        <w:spacing w:after="0" w:line="240" w:lineRule="auto"/>
        <w:rPr>
          <w:color w:val="000000"/>
        </w:rPr>
      </w:pPr>
      <w:r>
        <w:rPr>
          <w:color w:val="000000"/>
        </w:rPr>
        <w:t>Present:</w:t>
      </w:r>
      <w:r>
        <w:rPr>
          <w:color w:val="000000"/>
        </w:rPr>
        <w:tab/>
      </w:r>
      <w:bookmarkStart w:id="0" w:name="_Hlk218671903"/>
      <w:r>
        <w:rPr>
          <w:color w:val="000000"/>
        </w:rPr>
        <w:t>Matthew Keegan</w:t>
      </w:r>
      <w:r>
        <w:rPr>
          <w:color w:val="000000"/>
        </w:rPr>
        <w:tab/>
      </w:r>
      <w:r>
        <w:rPr>
          <w:color w:val="000000"/>
        </w:rPr>
        <w:tab/>
      </w:r>
      <w:r>
        <w:rPr>
          <w:color w:val="000000"/>
        </w:rPr>
        <w:tab/>
        <w:t>Norwell</w:t>
      </w:r>
    </w:p>
    <w:p w14:paraId="0000000A" w14:textId="2863068A" w:rsidR="007F3DA1" w:rsidRDefault="00186D65">
      <w:pPr>
        <w:pBdr>
          <w:top w:val="nil"/>
          <w:left w:val="nil"/>
          <w:bottom w:val="nil"/>
          <w:right w:val="nil"/>
          <w:between w:val="nil"/>
        </w:pBdr>
        <w:spacing w:after="0" w:line="240" w:lineRule="auto"/>
        <w:rPr>
          <w:color w:val="000000"/>
        </w:rPr>
      </w:pPr>
      <w:r>
        <w:rPr>
          <w:color w:val="000000"/>
        </w:rPr>
        <w:tab/>
      </w:r>
      <w:r>
        <w:rPr>
          <w:color w:val="000000"/>
        </w:rPr>
        <w:tab/>
      </w:r>
      <w:r w:rsidR="0091699E">
        <w:rPr>
          <w:color w:val="000000"/>
        </w:rPr>
        <w:t>Kevin Mulvey</w:t>
      </w:r>
      <w:r w:rsidR="0091699E">
        <w:rPr>
          <w:color w:val="000000"/>
        </w:rPr>
        <w:tab/>
      </w:r>
      <w:r>
        <w:rPr>
          <w:color w:val="000000"/>
        </w:rPr>
        <w:tab/>
      </w:r>
      <w:r>
        <w:rPr>
          <w:color w:val="000000"/>
        </w:rPr>
        <w:tab/>
      </w:r>
      <w:r>
        <w:rPr>
          <w:color w:val="000000"/>
        </w:rPr>
        <w:tab/>
      </w:r>
      <w:r w:rsidR="0091699E">
        <w:rPr>
          <w:color w:val="000000"/>
        </w:rPr>
        <w:t>Quincy</w:t>
      </w:r>
    </w:p>
    <w:p w14:paraId="0000000B" w14:textId="77777777" w:rsidR="007F3DA1" w:rsidRDefault="00186D65">
      <w:pPr>
        <w:pBdr>
          <w:top w:val="nil"/>
          <w:left w:val="nil"/>
          <w:bottom w:val="nil"/>
          <w:right w:val="nil"/>
          <w:between w:val="nil"/>
        </w:pBdr>
        <w:spacing w:after="0" w:line="240" w:lineRule="auto"/>
        <w:rPr>
          <w:color w:val="000000"/>
        </w:rPr>
      </w:pPr>
      <w:r>
        <w:rPr>
          <w:color w:val="000000"/>
        </w:rPr>
        <w:tab/>
      </w:r>
      <w:r>
        <w:rPr>
          <w:color w:val="000000"/>
        </w:rPr>
        <w:tab/>
        <w:t>Michael Jette</w:t>
      </w:r>
      <w:r>
        <w:rPr>
          <w:color w:val="000000"/>
        </w:rPr>
        <w:tab/>
      </w:r>
      <w:r>
        <w:rPr>
          <w:color w:val="FF0000"/>
        </w:rPr>
        <w:tab/>
      </w:r>
      <w:r>
        <w:rPr>
          <w:color w:val="FF0000"/>
        </w:rPr>
        <w:tab/>
      </w:r>
      <w:r>
        <w:rPr>
          <w:color w:val="FF0000"/>
        </w:rPr>
        <w:tab/>
      </w:r>
      <w:r>
        <w:rPr>
          <w:color w:val="000000"/>
        </w:rPr>
        <w:t>Hull</w:t>
      </w:r>
    </w:p>
    <w:p w14:paraId="0000000C" w14:textId="77777777" w:rsidR="007F3DA1" w:rsidRDefault="00186D65">
      <w:pPr>
        <w:pBdr>
          <w:top w:val="nil"/>
          <w:left w:val="nil"/>
          <w:bottom w:val="nil"/>
          <w:right w:val="nil"/>
          <w:between w:val="nil"/>
        </w:pBdr>
        <w:spacing w:after="0" w:line="240" w:lineRule="auto"/>
        <w:rPr>
          <w:color w:val="FF0000"/>
        </w:rPr>
      </w:pPr>
      <w:r>
        <w:rPr>
          <w:color w:val="000000"/>
        </w:rPr>
        <w:tab/>
      </w:r>
      <w:r>
        <w:rPr>
          <w:color w:val="000000"/>
        </w:rPr>
        <w:tab/>
        <w:t>Patrick Sullivan</w:t>
      </w:r>
      <w:r>
        <w:rPr>
          <w:color w:val="000000"/>
        </w:rPr>
        <w:tab/>
      </w:r>
      <w:r>
        <w:rPr>
          <w:color w:val="000000"/>
        </w:rPr>
        <w:tab/>
      </w:r>
      <w:r>
        <w:rPr>
          <w:color w:val="000000"/>
        </w:rPr>
        <w:tab/>
        <w:t>Marshfield</w:t>
      </w:r>
    </w:p>
    <w:p w14:paraId="0000000D" w14:textId="6943B98F" w:rsidR="007F3DA1" w:rsidRDefault="00186D65">
      <w:pPr>
        <w:pBdr>
          <w:top w:val="nil"/>
          <w:left w:val="nil"/>
          <w:bottom w:val="nil"/>
          <w:right w:val="nil"/>
          <w:between w:val="nil"/>
        </w:pBdr>
        <w:spacing w:after="0" w:line="240" w:lineRule="auto"/>
        <w:rPr>
          <w:color w:val="000000"/>
        </w:rPr>
      </w:pPr>
      <w:r>
        <w:rPr>
          <w:color w:val="000000"/>
        </w:rPr>
        <w:tab/>
      </w:r>
      <w:r>
        <w:rPr>
          <w:color w:val="000000"/>
        </w:rPr>
        <w:tab/>
      </w:r>
      <w:r w:rsidR="002E32FB">
        <w:rPr>
          <w:color w:val="000000"/>
        </w:rPr>
        <w:t>Timothy MacDonald</w:t>
      </w:r>
      <w:r>
        <w:rPr>
          <w:color w:val="000000"/>
        </w:rPr>
        <w:tab/>
      </w:r>
      <w:r>
        <w:rPr>
          <w:color w:val="000000"/>
        </w:rPr>
        <w:tab/>
      </w:r>
      <w:r>
        <w:rPr>
          <w:color w:val="000000"/>
        </w:rPr>
        <w:tab/>
      </w:r>
      <w:r w:rsidR="002E32FB">
        <w:rPr>
          <w:color w:val="000000"/>
        </w:rPr>
        <w:t>Braintree</w:t>
      </w:r>
    </w:p>
    <w:p w14:paraId="3E889889" w14:textId="4387DDC5" w:rsidR="0091699E" w:rsidRDefault="00064BC4">
      <w:pPr>
        <w:pBdr>
          <w:top w:val="nil"/>
          <w:left w:val="nil"/>
          <w:bottom w:val="nil"/>
          <w:right w:val="nil"/>
          <w:between w:val="nil"/>
        </w:pBdr>
        <w:spacing w:after="0" w:line="240" w:lineRule="auto"/>
        <w:ind w:left="720" w:firstLine="720"/>
        <w:rPr>
          <w:color w:val="000000"/>
        </w:rPr>
      </w:pPr>
      <w:r>
        <w:rPr>
          <w:color w:val="000000"/>
        </w:rPr>
        <w:t>John Marcus</w:t>
      </w:r>
      <w:r>
        <w:rPr>
          <w:color w:val="000000"/>
        </w:rPr>
        <w:tab/>
      </w:r>
      <w:r w:rsidR="0091699E">
        <w:rPr>
          <w:color w:val="000000"/>
        </w:rPr>
        <w:tab/>
      </w:r>
      <w:r w:rsidR="0091699E">
        <w:rPr>
          <w:color w:val="000000"/>
        </w:rPr>
        <w:tab/>
      </w:r>
      <w:r w:rsidR="0091699E">
        <w:rPr>
          <w:color w:val="000000"/>
        </w:rPr>
        <w:tab/>
      </w:r>
      <w:r>
        <w:rPr>
          <w:color w:val="000000"/>
        </w:rPr>
        <w:t>Whitman-Hanson</w:t>
      </w:r>
    </w:p>
    <w:p w14:paraId="57A3B54E" w14:textId="4AB5BC2E" w:rsidR="0091699E" w:rsidRDefault="0091699E">
      <w:pPr>
        <w:pBdr>
          <w:top w:val="nil"/>
          <w:left w:val="nil"/>
          <w:bottom w:val="nil"/>
          <w:right w:val="nil"/>
          <w:between w:val="nil"/>
        </w:pBdr>
        <w:spacing w:after="0" w:line="240" w:lineRule="auto"/>
        <w:ind w:left="720" w:firstLine="720"/>
        <w:rPr>
          <w:color w:val="000000"/>
        </w:rPr>
      </w:pPr>
      <w:r>
        <w:rPr>
          <w:color w:val="000000"/>
        </w:rPr>
        <w:t>Kathryn Roberts</w:t>
      </w:r>
      <w:r>
        <w:rPr>
          <w:color w:val="000000"/>
        </w:rPr>
        <w:tab/>
      </w:r>
      <w:r>
        <w:rPr>
          <w:color w:val="000000"/>
        </w:rPr>
        <w:tab/>
      </w:r>
      <w:r>
        <w:rPr>
          <w:color w:val="000000"/>
        </w:rPr>
        <w:tab/>
        <w:t>Hingham</w:t>
      </w:r>
    </w:p>
    <w:p w14:paraId="78BE62FA" w14:textId="369676D5" w:rsidR="00064BC4" w:rsidRDefault="00064BC4">
      <w:pPr>
        <w:pBdr>
          <w:top w:val="nil"/>
          <w:left w:val="nil"/>
          <w:bottom w:val="nil"/>
          <w:right w:val="nil"/>
          <w:between w:val="nil"/>
        </w:pBdr>
        <w:spacing w:after="0" w:line="240" w:lineRule="auto"/>
        <w:ind w:left="720" w:firstLine="720"/>
        <w:rPr>
          <w:color w:val="000000"/>
        </w:rPr>
      </w:pPr>
      <w:r>
        <w:rPr>
          <w:color w:val="000000"/>
        </w:rPr>
        <w:t>Thomas Raab</w:t>
      </w:r>
      <w:r>
        <w:rPr>
          <w:color w:val="000000"/>
        </w:rPr>
        <w:tab/>
      </w:r>
      <w:r>
        <w:rPr>
          <w:color w:val="000000"/>
        </w:rPr>
        <w:tab/>
      </w:r>
      <w:r>
        <w:rPr>
          <w:color w:val="000000"/>
        </w:rPr>
        <w:tab/>
      </w:r>
      <w:r>
        <w:rPr>
          <w:color w:val="000000"/>
        </w:rPr>
        <w:tab/>
        <w:t>Scituate</w:t>
      </w:r>
    </w:p>
    <w:p w14:paraId="2F090B2F" w14:textId="3D4677ED" w:rsidR="0001411C" w:rsidRDefault="0001411C">
      <w:pPr>
        <w:pBdr>
          <w:top w:val="nil"/>
          <w:left w:val="nil"/>
          <w:bottom w:val="nil"/>
          <w:right w:val="nil"/>
          <w:between w:val="nil"/>
        </w:pBdr>
        <w:spacing w:after="0" w:line="240" w:lineRule="auto"/>
        <w:ind w:left="720" w:firstLine="720"/>
        <w:rPr>
          <w:color w:val="000000"/>
        </w:rPr>
      </w:pPr>
      <w:r>
        <w:rPr>
          <w:color w:val="000000"/>
        </w:rPr>
        <w:t>John Phelan</w:t>
      </w:r>
      <w:r>
        <w:rPr>
          <w:color w:val="000000"/>
        </w:rPr>
        <w:tab/>
      </w:r>
      <w:r>
        <w:rPr>
          <w:color w:val="000000"/>
        </w:rPr>
        <w:tab/>
      </w:r>
      <w:r>
        <w:rPr>
          <w:color w:val="000000"/>
        </w:rPr>
        <w:tab/>
      </w:r>
      <w:r>
        <w:rPr>
          <w:color w:val="000000"/>
        </w:rPr>
        <w:tab/>
        <w:t>Milton</w:t>
      </w:r>
    </w:p>
    <w:p w14:paraId="13159401" w14:textId="4359C2B3" w:rsidR="0001411C" w:rsidRDefault="0001411C">
      <w:pPr>
        <w:pBdr>
          <w:top w:val="nil"/>
          <w:left w:val="nil"/>
          <w:bottom w:val="nil"/>
          <w:right w:val="nil"/>
          <w:between w:val="nil"/>
        </w:pBdr>
        <w:spacing w:after="0" w:line="240" w:lineRule="auto"/>
        <w:ind w:left="720" w:firstLine="720"/>
        <w:rPr>
          <w:color w:val="000000"/>
        </w:rPr>
      </w:pPr>
      <w:r>
        <w:rPr>
          <w:color w:val="000000"/>
        </w:rPr>
        <w:t>Sarah Shannon</w:t>
      </w:r>
      <w:r>
        <w:rPr>
          <w:color w:val="000000"/>
        </w:rPr>
        <w:tab/>
      </w:r>
      <w:r>
        <w:rPr>
          <w:color w:val="000000"/>
        </w:rPr>
        <w:tab/>
      </w:r>
      <w:r>
        <w:rPr>
          <w:color w:val="000000"/>
        </w:rPr>
        <w:tab/>
        <w:t>Cohasset</w:t>
      </w:r>
    </w:p>
    <w:bookmarkEnd w:id="0"/>
    <w:p w14:paraId="00000010" w14:textId="6D562056" w:rsidR="007F3DA1" w:rsidRDefault="00186D65">
      <w:pPr>
        <w:pBdr>
          <w:top w:val="nil"/>
          <w:left w:val="nil"/>
          <w:bottom w:val="nil"/>
          <w:right w:val="nil"/>
          <w:between w:val="nil"/>
        </w:pBdr>
        <w:spacing w:after="0" w:line="240" w:lineRule="auto"/>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00000011" w14:textId="77777777" w:rsidR="007F3DA1" w:rsidRDefault="00186D65">
      <w:pPr>
        <w:pBdr>
          <w:top w:val="nil"/>
          <w:left w:val="nil"/>
          <w:bottom w:val="nil"/>
          <w:right w:val="nil"/>
          <w:between w:val="nil"/>
        </w:pBdr>
        <w:spacing w:after="0" w:line="240" w:lineRule="auto"/>
        <w:rPr>
          <w:color w:val="000000"/>
        </w:rPr>
      </w:pPr>
      <w:r>
        <w:tab/>
      </w:r>
      <w:r>
        <w:tab/>
      </w:r>
      <w:r>
        <w:rPr>
          <w:color w:val="000000"/>
        </w:rPr>
        <w:t>SSEC: Michael Losche, Executive Director</w:t>
      </w:r>
    </w:p>
    <w:p w14:paraId="00000013" w14:textId="41C6406A" w:rsidR="007F3DA1" w:rsidRDefault="00186D65">
      <w:pPr>
        <w:pBdr>
          <w:top w:val="nil"/>
          <w:left w:val="nil"/>
          <w:bottom w:val="nil"/>
          <w:right w:val="nil"/>
          <w:between w:val="nil"/>
        </w:pBdr>
        <w:spacing w:after="0" w:line="240" w:lineRule="auto"/>
        <w:rPr>
          <w:color w:val="000000"/>
        </w:rPr>
      </w:pPr>
      <w:r>
        <w:rPr>
          <w:color w:val="000000"/>
        </w:rPr>
        <w:tab/>
      </w:r>
      <w:r>
        <w:rPr>
          <w:color w:val="000000"/>
        </w:rPr>
        <w:tab/>
      </w:r>
      <w:r>
        <w:rPr>
          <w:color w:val="000000"/>
        </w:rPr>
        <w:tab/>
        <w:t>Jon Reynard-School Business Administrator</w:t>
      </w:r>
    </w:p>
    <w:p w14:paraId="5EBA4A0E" w14:textId="2C142E40" w:rsidR="00064BC4" w:rsidRDefault="00064BC4">
      <w:pPr>
        <w:pBdr>
          <w:top w:val="nil"/>
          <w:left w:val="nil"/>
          <w:bottom w:val="nil"/>
          <w:right w:val="nil"/>
          <w:between w:val="nil"/>
        </w:pBdr>
        <w:spacing w:after="0" w:line="240" w:lineRule="auto"/>
        <w:rPr>
          <w:color w:val="000000"/>
        </w:rPr>
      </w:pPr>
      <w:r>
        <w:rPr>
          <w:color w:val="000000"/>
        </w:rPr>
        <w:tab/>
      </w:r>
      <w:r>
        <w:rPr>
          <w:color w:val="000000"/>
        </w:rPr>
        <w:tab/>
      </w:r>
      <w:r>
        <w:rPr>
          <w:color w:val="000000"/>
        </w:rPr>
        <w:tab/>
        <w:t>Erin Holder- Director of Student Services</w:t>
      </w:r>
    </w:p>
    <w:p w14:paraId="00000014" w14:textId="64F91A89" w:rsidR="007F3DA1" w:rsidRPr="00064BC4" w:rsidRDefault="00064BC4" w:rsidP="00064BC4">
      <w:pPr>
        <w:pBdr>
          <w:top w:val="nil"/>
          <w:left w:val="nil"/>
          <w:bottom w:val="nil"/>
          <w:right w:val="nil"/>
          <w:between w:val="nil"/>
        </w:pBdr>
        <w:spacing w:after="0" w:line="240" w:lineRule="auto"/>
        <w:rPr>
          <w:color w:val="000000"/>
        </w:rPr>
      </w:pPr>
      <w:r>
        <w:rPr>
          <w:color w:val="000000"/>
        </w:rPr>
        <w:tab/>
      </w:r>
      <w:r>
        <w:rPr>
          <w:color w:val="000000"/>
        </w:rPr>
        <w:tab/>
      </w:r>
      <w:r>
        <w:rPr>
          <w:color w:val="000000"/>
        </w:rPr>
        <w:tab/>
        <w:t xml:space="preserve"> </w:t>
      </w:r>
    </w:p>
    <w:p w14:paraId="00000015" w14:textId="77777777" w:rsidR="007F3DA1" w:rsidRDefault="007F3DA1">
      <w:pPr>
        <w:pBdr>
          <w:top w:val="nil"/>
          <w:left w:val="nil"/>
          <w:bottom w:val="nil"/>
          <w:right w:val="nil"/>
          <w:between w:val="nil"/>
        </w:pBdr>
        <w:spacing w:after="0" w:line="240" w:lineRule="auto"/>
        <w:ind w:left="720"/>
        <w:rPr>
          <w:color w:val="000000"/>
        </w:rPr>
      </w:pPr>
    </w:p>
    <w:p w14:paraId="00000018" w14:textId="5D397D17" w:rsidR="007F3DA1" w:rsidRPr="00064BC4" w:rsidRDefault="00186D65" w:rsidP="00064BC4">
      <w:pPr>
        <w:numPr>
          <w:ilvl w:val="0"/>
          <w:numId w:val="1"/>
        </w:numPr>
        <w:pBdr>
          <w:top w:val="nil"/>
          <w:left w:val="nil"/>
          <w:bottom w:val="nil"/>
          <w:right w:val="nil"/>
          <w:between w:val="nil"/>
        </w:pBdr>
        <w:spacing w:after="0" w:line="240" w:lineRule="auto"/>
        <w:rPr>
          <w:color w:val="000000"/>
        </w:rPr>
      </w:pPr>
      <w:r>
        <w:rPr>
          <w:color w:val="000000"/>
        </w:rPr>
        <w:t xml:space="preserve">Acceptance of the minutes from the </w:t>
      </w:r>
      <w:r w:rsidR="002E32FB">
        <w:rPr>
          <w:color w:val="000000"/>
        </w:rPr>
        <w:t>April 10</w:t>
      </w:r>
      <w:r>
        <w:rPr>
          <w:color w:val="000000"/>
        </w:rPr>
        <w:t>, 202</w:t>
      </w:r>
      <w:r w:rsidR="00064BC4">
        <w:rPr>
          <w:color w:val="000000"/>
        </w:rPr>
        <w:t>6</w:t>
      </w:r>
      <w:r>
        <w:rPr>
          <w:color w:val="000000"/>
        </w:rPr>
        <w:t xml:space="preserve"> meeting.  A motion to approve the minutes was made by </w:t>
      </w:r>
      <w:r w:rsidR="00677C89">
        <w:rPr>
          <w:color w:val="000000"/>
        </w:rPr>
        <w:t xml:space="preserve">Mr. </w:t>
      </w:r>
      <w:r w:rsidR="0001411C">
        <w:rPr>
          <w:color w:val="000000"/>
        </w:rPr>
        <w:t>Sullivan</w:t>
      </w:r>
      <w:r>
        <w:rPr>
          <w:color w:val="000000"/>
        </w:rPr>
        <w:t xml:space="preserve"> and seconded by Mr. </w:t>
      </w:r>
      <w:r w:rsidR="002E32FB">
        <w:rPr>
          <w:color w:val="000000"/>
        </w:rPr>
        <w:t>Mulvey</w:t>
      </w:r>
      <w:r>
        <w:rPr>
          <w:color w:val="000000"/>
        </w:rPr>
        <w:t xml:space="preserve">; unanimously </w:t>
      </w:r>
      <w:r w:rsidR="0025337B">
        <w:rPr>
          <w:color w:val="000000"/>
        </w:rPr>
        <w:t>approved.</w:t>
      </w:r>
    </w:p>
    <w:p w14:paraId="00000019" w14:textId="77777777" w:rsidR="007F3DA1" w:rsidRDefault="007F3DA1">
      <w:pPr>
        <w:pBdr>
          <w:top w:val="nil"/>
          <w:left w:val="nil"/>
          <w:bottom w:val="nil"/>
          <w:right w:val="nil"/>
          <w:between w:val="nil"/>
        </w:pBdr>
        <w:spacing w:after="0" w:line="240" w:lineRule="auto"/>
        <w:ind w:left="720"/>
        <w:rPr>
          <w:b/>
          <w:bCs/>
          <w:color w:val="000000"/>
        </w:rPr>
      </w:pPr>
    </w:p>
    <w:p w14:paraId="1D96EAAA" w14:textId="68C521DE" w:rsidR="002E32FB" w:rsidRDefault="00186D65" w:rsidP="002E32FB">
      <w:pPr>
        <w:numPr>
          <w:ilvl w:val="0"/>
          <w:numId w:val="1"/>
        </w:numPr>
        <w:spacing w:after="0" w:line="240" w:lineRule="auto"/>
        <w:rPr>
          <w:b/>
          <w:bCs/>
          <w:color w:val="000000"/>
        </w:rPr>
      </w:pPr>
      <w:r>
        <w:rPr>
          <w:color w:val="000000"/>
        </w:rPr>
        <w:t xml:space="preserve">Approval of Appointments. A motion to approve the appointments was made by Mr. </w:t>
      </w:r>
      <w:r w:rsidR="002E32FB">
        <w:rPr>
          <w:color w:val="000000"/>
        </w:rPr>
        <w:t>Mulvey</w:t>
      </w:r>
      <w:r>
        <w:rPr>
          <w:color w:val="000000"/>
        </w:rPr>
        <w:t xml:space="preserve"> and seconded by </w:t>
      </w:r>
      <w:r w:rsidR="0001411C">
        <w:rPr>
          <w:color w:val="000000"/>
        </w:rPr>
        <w:t>M</w:t>
      </w:r>
      <w:r w:rsidR="002E32FB">
        <w:rPr>
          <w:color w:val="000000"/>
        </w:rPr>
        <w:t>r. Raab</w:t>
      </w:r>
      <w:r>
        <w:rPr>
          <w:color w:val="000000"/>
        </w:rPr>
        <w:t>; unanimously approved.</w:t>
      </w:r>
    </w:p>
    <w:p w14:paraId="426F1CD1" w14:textId="77777777" w:rsidR="002E32FB" w:rsidRPr="002E32FB" w:rsidRDefault="002E32FB" w:rsidP="002E32FB">
      <w:pPr>
        <w:spacing w:after="0" w:line="240" w:lineRule="auto"/>
        <w:rPr>
          <w:b/>
          <w:bCs/>
          <w:color w:val="000000"/>
        </w:rPr>
      </w:pPr>
    </w:p>
    <w:p w14:paraId="184A6F99" w14:textId="171B1C07" w:rsidR="002E32FB" w:rsidRDefault="002E32FB" w:rsidP="002E32FB">
      <w:pPr>
        <w:numPr>
          <w:ilvl w:val="0"/>
          <w:numId w:val="1"/>
        </w:numPr>
        <w:spacing w:after="0" w:line="240" w:lineRule="auto"/>
        <w:rPr>
          <w:b/>
          <w:bCs/>
          <w:color w:val="000000"/>
        </w:rPr>
      </w:pPr>
      <w:r>
        <w:rPr>
          <w:color w:val="000000"/>
        </w:rPr>
        <w:t>Approval of the Quarterly Report: A motion to approve the quarterly report was made by Mr. Sullivan and seconded by Mr. Phelan; unanimously approved.</w:t>
      </w:r>
    </w:p>
    <w:p w14:paraId="0969A07D" w14:textId="77777777" w:rsidR="002E32FB" w:rsidRPr="002E32FB" w:rsidRDefault="002E32FB" w:rsidP="002E32FB">
      <w:pPr>
        <w:spacing w:after="0" w:line="240" w:lineRule="auto"/>
        <w:rPr>
          <w:b/>
          <w:bCs/>
          <w:color w:val="000000"/>
        </w:rPr>
      </w:pPr>
    </w:p>
    <w:p w14:paraId="1C6CF0FA" w14:textId="3744A6E8" w:rsidR="002E32FB" w:rsidRDefault="002E32FB" w:rsidP="002E32FB">
      <w:pPr>
        <w:numPr>
          <w:ilvl w:val="0"/>
          <w:numId w:val="1"/>
        </w:numPr>
        <w:spacing w:after="0" w:line="240" w:lineRule="auto"/>
        <w:rPr>
          <w:b/>
          <w:bCs/>
          <w:color w:val="000000"/>
        </w:rPr>
      </w:pPr>
      <w:r>
        <w:rPr>
          <w:color w:val="000000"/>
        </w:rPr>
        <w:t>Approval of the revised 26-27SY Calendar: A motion to amend the 26-27SY calendar and give the staff and students Good Friday off was made by Mr. Mulvey with no second vote. A motion to approve the calendas as presented was made by Mr. Sullivan and seconded by Mr. Raab; Mr. Mulvey apposed with all other board members unanimously approving.</w:t>
      </w:r>
    </w:p>
    <w:p w14:paraId="76919D9C" w14:textId="77777777" w:rsidR="002E32FB" w:rsidRPr="002E32FB" w:rsidRDefault="002E32FB" w:rsidP="002E32FB">
      <w:pPr>
        <w:spacing w:after="0" w:line="240" w:lineRule="auto"/>
        <w:rPr>
          <w:b/>
          <w:bCs/>
          <w:color w:val="000000"/>
        </w:rPr>
      </w:pPr>
    </w:p>
    <w:p w14:paraId="2F16E571" w14:textId="56BF375A" w:rsidR="002E32FB" w:rsidRDefault="002E32FB" w:rsidP="0001411C">
      <w:pPr>
        <w:numPr>
          <w:ilvl w:val="0"/>
          <w:numId w:val="1"/>
        </w:numPr>
        <w:spacing w:after="0" w:line="240" w:lineRule="auto"/>
        <w:rPr>
          <w:b/>
          <w:bCs/>
          <w:color w:val="000000"/>
        </w:rPr>
      </w:pPr>
      <w:r>
        <w:rPr>
          <w:color w:val="000000"/>
        </w:rPr>
        <w:t>Election of Officers: Mr. Sullivan made a motion and seconded by Mr. Keegan to make Mr. Losche active chair for this vote. Mr. Losche made a motion</w:t>
      </w:r>
      <w:r w:rsidR="005C6CE3">
        <w:rPr>
          <w:color w:val="000000"/>
        </w:rPr>
        <w:t xml:space="preserve"> to nominate Officers. </w:t>
      </w:r>
      <w:r w:rsidR="00D36B15">
        <w:rPr>
          <w:color w:val="000000"/>
        </w:rPr>
        <w:t>Mr.</w:t>
      </w:r>
      <w:r w:rsidR="005C6CE3">
        <w:rPr>
          <w:color w:val="000000"/>
        </w:rPr>
        <w:t xml:space="preserve"> Keegan nomination Mr. Sullivan for </w:t>
      </w:r>
      <w:r w:rsidR="00D36B15">
        <w:rPr>
          <w:color w:val="000000"/>
        </w:rPr>
        <w:t>Board Chair; a roll call vote was taken, with Mr</w:t>
      </w:r>
      <w:r w:rsidR="004E4B7F">
        <w:rPr>
          <w:color w:val="000000"/>
        </w:rPr>
        <w:t>. Marcus voting yes, Mr. MacDonald voting yes, Mr. Keegan voting yes, Ms. Roberts voting yes, Mr. Raab voting yes, Mr. Sullivan voting yes, Mr. Mulvey voting yes, Mr. Phelan voting yes, Mr. Jette voting yes and Ms. Shannon voting yes;</w:t>
      </w:r>
      <w:r w:rsidR="004E4B7F" w:rsidRPr="004E4B7F">
        <w:rPr>
          <w:color w:val="000000" w:themeColor="text1"/>
        </w:rPr>
        <w:t xml:space="preserve"> </w:t>
      </w:r>
      <w:r w:rsidR="004E4B7F">
        <w:rPr>
          <w:color w:val="000000" w:themeColor="text1"/>
        </w:rPr>
        <w:t xml:space="preserve">unanimously approve. Mr. Sullivan made a motion to nominate Ms. Stovell for Vice Chair. Mr. Keegan seconded; a roll call vote was taken, </w:t>
      </w:r>
      <w:r w:rsidR="004E4B7F">
        <w:rPr>
          <w:color w:val="000000"/>
        </w:rPr>
        <w:t xml:space="preserve">with Mr. Marcus voting yes, Mr. MacDonald voting yes, Mr. Keegan voting yes, Ms. Roberts voting yes, Mr. Raab voting </w:t>
      </w:r>
      <w:r w:rsidR="004E4B7F">
        <w:rPr>
          <w:color w:val="000000"/>
        </w:rPr>
        <w:lastRenderedPageBreak/>
        <w:t>yes, Mr. Sullivan voting yes, Mr. Mulvey voting yes, Mr. Phelan voting yes, Mr. Jette voting yes and Ms. Shannon voting yes;</w:t>
      </w:r>
      <w:r w:rsidR="004E4B7F" w:rsidRPr="004E4B7F">
        <w:rPr>
          <w:color w:val="000000" w:themeColor="text1"/>
        </w:rPr>
        <w:t xml:space="preserve"> </w:t>
      </w:r>
      <w:r w:rsidR="004E4B7F">
        <w:rPr>
          <w:color w:val="000000" w:themeColor="text1"/>
        </w:rPr>
        <w:t>unanimously approve. Motion to pass meeting back to Mr. Sullivan was made by Mr. Keegan and seconded by Ms. Shannon; unanimously approved.</w:t>
      </w:r>
    </w:p>
    <w:p w14:paraId="2FA9B8DE" w14:textId="77777777" w:rsidR="0001411C" w:rsidRPr="0001411C" w:rsidRDefault="0001411C" w:rsidP="0001411C">
      <w:pPr>
        <w:spacing w:after="0" w:line="240" w:lineRule="auto"/>
        <w:rPr>
          <w:b/>
          <w:bCs/>
          <w:color w:val="000000"/>
        </w:rPr>
      </w:pPr>
    </w:p>
    <w:p w14:paraId="1406FAAD" w14:textId="77777777" w:rsidR="00922131" w:rsidRPr="00922131" w:rsidRDefault="0001411C" w:rsidP="0001411C">
      <w:pPr>
        <w:numPr>
          <w:ilvl w:val="0"/>
          <w:numId w:val="1"/>
        </w:numPr>
        <w:pBdr>
          <w:top w:val="nil"/>
          <w:left w:val="nil"/>
          <w:bottom w:val="nil"/>
          <w:right w:val="nil"/>
          <w:between w:val="nil"/>
        </w:pBdr>
        <w:spacing w:after="0" w:line="240" w:lineRule="auto"/>
        <w:rPr>
          <w:color w:val="000000"/>
        </w:rPr>
      </w:pPr>
      <w:r w:rsidRPr="0012476D">
        <w:rPr>
          <w:bCs/>
          <w:color w:val="000000"/>
        </w:rPr>
        <w:t>Scho</w:t>
      </w:r>
      <w:r w:rsidRPr="0025337B">
        <w:rPr>
          <w:color w:val="000000"/>
        </w:rPr>
        <w:t>ol Business Manager Update:</w:t>
      </w:r>
      <w:r w:rsidRPr="0025337B">
        <w:rPr>
          <w:color w:val="FF0000"/>
        </w:rPr>
        <w:t xml:space="preserve">  </w:t>
      </w:r>
      <w:r w:rsidRPr="0025337B">
        <w:rPr>
          <w:rFonts w:eastAsia="Arial"/>
          <w:color w:val="000000"/>
        </w:rPr>
        <w:t>Bank balanc</w:t>
      </w:r>
      <w:r>
        <w:rPr>
          <w:rFonts w:eastAsia="Arial"/>
          <w:color w:val="000000"/>
        </w:rPr>
        <w:t>e</w:t>
      </w:r>
      <w:r w:rsidRPr="0025337B">
        <w:rPr>
          <w:rFonts w:eastAsia="Arial"/>
          <w:color w:val="000000"/>
        </w:rPr>
        <w:t xml:space="preserve"> as of </w:t>
      </w:r>
      <w:r w:rsidR="00982764">
        <w:rPr>
          <w:rFonts w:eastAsia="Arial"/>
          <w:color w:val="000000"/>
        </w:rPr>
        <w:t>May 4</w:t>
      </w:r>
      <w:r w:rsidR="00494AD1">
        <w:rPr>
          <w:rFonts w:eastAsia="Arial"/>
          <w:color w:val="000000"/>
        </w:rPr>
        <w:t>,</w:t>
      </w:r>
      <w:r w:rsidRPr="0025337B">
        <w:rPr>
          <w:rFonts w:eastAsia="Arial"/>
          <w:color w:val="000000"/>
        </w:rPr>
        <w:t xml:space="preserve"> 202</w:t>
      </w:r>
      <w:r>
        <w:rPr>
          <w:rFonts w:eastAsia="Arial"/>
          <w:color w:val="000000"/>
        </w:rPr>
        <w:t>6</w:t>
      </w:r>
      <w:r w:rsidRPr="0025337B">
        <w:rPr>
          <w:rFonts w:eastAsia="Arial"/>
          <w:color w:val="000000"/>
        </w:rPr>
        <w:t xml:space="preserve"> </w:t>
      </w:r>
      <w:r>
        <w:rPr>
          <w:rFonts w:eastAsia="Arial"/>
          <w:color w:val="000000"/>
        </w:rPr>
        <w:t xml:space="preserve">was </w:t>
      </w:r>
      <w:r w:rsidRPr="0025337B">
        <w:rPr>
          <w:rFonts w:eastAsia="Arial"/>
          <w:color w:val="000000"/>
        </w:rPr>
        <w:t>$</w:t>
      </w:r>
      <w:r w:rsidR="009E6A72">
        <w:rPr>
          <w:rFonts w:eastAsia="Arial"/>
          <w:color w:val="000000"/>
        </w:rPr>
        <w:t>6,372,981</w:t>
      </w:r>
      <w:r w:rsidR="00982764">
        <w:rPr>
          <w:rFonts w:eastAsia="Arial"/>
          <w:color w:val="000000"/>
        </w:rPr>
        <w:t>.96</w:t>
      </w:r>
      <w:r>
        <w:rPr>
          <w:rFonts w:eastAsia="Arial"/>
          <w:color w:val="000000"/>
        </w:rPr>
        <w:t>, which is higher than last year’s</w:t>
      </w:r>
      <w:r w:rsidRPr="0025337B">
        <w:rPr>
          <w:rFonts w:eastAsia="Arial"/>
          <w:color w:val="000000"/>
        </w:rPr>
        <w:t xml:space="preserve"> balance </w:t>
      </w:r>
      <w:r>
        <w:rPr>
          <w:rFonts w:eastAsia="Arial"/>
          <w:color w:val="000000"/>
        </w:rPr>
        <w:t xml:space="preserve">of </w:t>
      </w:r>
      <w:r w:rsidRPr="0025337B">
        <w:rPr>
          <w:rFonts w:eastAsia="Arial"/>
          <w:color w:val="000000"/>
        </w:rPr>
        <w:t>$</w:t>
      </w:r>
      <w:r w:rsidR="00982764">
        <w:rPr>
          <w:rFonts w:eastAsia="Arial"/>
          <w:color w:val="000000"/>
        </w:rPr>
        <w:t>6,334,539.68</w:t>
      </w:r>
      <w:r w:rsidR="00494AD1">
        <w:rPr>
          <w:rFonts w:eastAsia="Arial"/>
          <w:color w:val="000000"/>
        </w:rPr>
        <w:t xml:space="preserve"> at this time</w:t>
      </w:r>
      <w:r>
        <w:rPr>
          <w:rFonts w:eastAsia="Arial"/>
          <w:color w:val="000000"/>
        </w:rPr>
        <w:t xml:space="preserve">. Current bank balance covers payroll and expenses through </w:t>
      </w:r>
      <w:r w:rsidR="00982764">
        <w:rPr>
          <w:rFonts w:eastAsia="Arial"/>
          <w:color w:val="000000"/>
        </w:rPr>
        <w:t>end of the year</w:t>
      </w:r>
      <w:r>
        <w:rPr>
          <w:rFonts w:eastAsia="Arial"/>
          <w:color w:val="000000"/>
        </w:rPr>
        <w:t xml:space="preserve">. </w:t>
      </w:r>
      <w:r w:rsidR="00494AD1">
        <w:rPr>
          <w:rFonts w:eastAsia="Arial"/>
          <w:color w:val="000000"/>
        </w:rPr>
        <w:t xml:space="preserve"> $3 million credit line remains unused and will cover </w:t>
      </w:r>
      <w:r w:rsidR="00E55020">
        <w:rPr>
          <w:rFonts w:eastAsia="Arial"/>
          <w:color w:val="000000"/>
        </w:rPr>
        <w:t xml:space="preserve">just </w:t>
      </w:r>
      <w:r w:rsidR="009E6A72">
        <w:rPr>
          <w:rFonts w:eastAsia="Arial"/>
          <w:color w:val="000000"/>
        </w:rPr>
        <w:t xml:space="preserve">approximately </w:t>
      </w:r>
      <w:r w:rsidR="00E55020">
        <w:rPr>
          <w:rFonts w:eastAsia="Arial"/>
          <w:color w:val="000000"/>
        </w:rPr>
        <w:t>t</w:t>
      </w:r>
      <w:r w:rsidR="00494AD1">
        <w:rPr>
          <w:rFonts w:eastAsia="Arial"/>
          <w:color w:val="000000"/>
        </w:rPr>
        <w:t xml:space="preserve">hree payrolls. </w:t>
      </w:r>
      <w:r w:rsidRPr="0025337B">
        <w:rPr>
          <w:rFonts w:eastAsia="Arial"/>
          <w:color w:val="000000"/>
        </w:rPr>
        <w:t xml:space="preserve">OPEB balance as of </w:t>
      </w:r>
      <w:r w:rsidR="009E6A72">
        <w:rPr>
          <w:rFonts w:eastAsia="Arial"/>
          <w:color w:val="000000"/>
        </w:rPr>
        <w:t>April 30</w:t>
      </w:r>
      <w:r w:rsidR="00494AD1">
        <w:rPr>
          <w:rFonts w:eastAsia="Arial"/>
          <w:color w:val="000000"/>
        </w:rPr>
        <w:t>, 2026</w:t>
      </w:r>
      <w:r>
        <w:rPr>
          <w:rFonts w:eastAsia="Arial"/>
          <w:color w:val="000000"/>
        </w:rPr>
        <w:t>, was</w:t>
      </w:r>
      <w:r w:rsidRPr="0025337B">
        <w:rPr>
          <w:rFonts w:eastAsia="Arial"/>
          <w:color w:val="000000"/>
        </w:rPr>
        <w:t xml:space="preserve"> $</w:t>
      </w:r>
      <w:r w:rsidR="00494AD1">
        <w:rPr>
          <w:rFonts w:eastAsia="Arial"/>
          <w:color w:val="000000"/>
        </w:rPr>
        <w:t>1,</w:t>
      </w:r>
      <w:r w:rsidR="009E6A72">
        <w:rPr>
          <w:rFonts w:eastAsia="Arial"/>
          <w:color w:val="000000"/>
        </w:rPr>
        <w:t xml:space="preserve">632,845.54 </w:t>
      </w:r>
      <w:r>
        <w:rPr>
          <w:rFonts w:eastAsia="Arial"/>
          <w:color w:val="000000"/>
        </w:rPr>
        <w:t xml:space="preserve">and the prior year’s </w:t>
      </w:r>
      <w:r w:rsidRPr="0025337B">
        <w:rPr>
          <w:rFonts w:eastAsia="Arial"/>
          <w:color w:val="000000"/>
        </w:rPr>
        <w:t xml:space="preserve">balance </w:t>
      </w:r>
      <w:r w:rsidR="00494AD1">
        <w:rPr>
          <w:rFonts w:eastAsia="Arial"/>
          <w:color w:val="000000"/>
        </w:rPr>
        <w:t xml:space="preserve">at this time </w:t>
      </w:r>
      <w:r w:rsidRPr="0025337B">
        <w:rPr>
          <w:rFonts w:eastAsia="Arial"/>
          <w:color w:val="000000"/>
        </w:rPr>
        <w:t>was $1</w:t>
      </w:r>
      <w:r>
        <w:rPr>
          <w:rFonts w:eastAsia="Arial"/>
          <w:color w:val="000000"/>
        </w:rPr>
        <w:t>,</w:t>
      </w:r>
      <w:r w:rsidR="009E6A72">
        <w:rPr>
          <w:rFonts w:eastAsia="Arial"/>
          <w:color w:val="000000"/>
        </w:rPr>
        <w:t>381,172.18</w:t>
      </w:r>
      <w:r w:rsidR="00494AD1">
        <w:rPr>
          <w:rFonts w:eastAsia="Arial"/>
          <w:color w:val="000000"/>
        </w:rPr>
        <w:t>.</w:t>
      </w:r>
      <w:r>
        <w:rPr>
          <w:rFonts w:eastAsia="Arial"/>
          <w:color w:val="000000"/>
        </w:rPr>
        <w:t xml:space="preserve"> </w:t>
      </w:r>
      <w:r w:rsidRPr="0025337B">
        <w:rPr>
          <w:rFonts w:eastAsia="Arial"/>
          <w:color w:val="000000"/>
        </w:rPr>
        <w:t xml:space="preserve">Fund balance exclusive of OPEB, as of </w:t>
      </w:r>
      <w:r w:rsidR="009E6A72">
        <w:rPr>
          <w:rFonts w:eastAsia="Arial"/>
          <w:color w:val="000000"/>
        </w:rPr>
        <w:t>May 6</w:t>
      </w:r>
      <w:r w:rsidR="00494AD1">
        <w:rPr>
          <w:rFonts w:eastAsia="Arial"/>
          <w:color w:val="000000"/>
        </w:rPr>
        <w:t>, 2026</w:t>
      </w:r>
      <w:r>
        <w:rPr>
          <w:rFonts w:eastAsia="Arial"/>
          <w:color w:val="000000"/>
        </w:rPr>
        <w:t xml:space="preserve"> was $</w:t>
      </w:r>
      <w:r w:rsidR="009E6A72">
        <w:rPr>
          <w:rFonts w:eastAsia="Arial"/>
          <w:color w:val="000000"/>
        </w:rPr>
        <w:t>11,245,814.48</w:t>
      </w:r>
      <w:r>
        <w:rPr>
          <w:rFonts w:eastAsia="Arial"/>
          <w:color w:val="000000"/>
        </w:rPr>
        <w:t xml:space="preserve"> with last year being $</w:t>
      </w:r>
      <w:r w:rsidR="009E6A72">
        <w:rPr>
          <w:rFonts w:eastAsia="Arial"/>
          <w:color w:val="000000"/>
        </w:rPr>
        <w:t>9,291,022.75</w:t>
      </w:r>
      <w:r>
        <w:rPr>
          <w:rFonts w:eastAsia="Arial"/>
          <w:color w:val="000000"/>
        </w:rPr>
        <w:t xml:space="preserve"> at this time.  </w:t>
      </w:r>
      <w:r w:rsidR="009E6A72">
        <w:rPr>
          <w:rFonts w:eastAsia="Arial"/>
          <w:color w:val="000000"/>
        </w:rPr>
        <w:t>Monthly contribution to OPEB is $5,000. Budget projections as of May 5, 2026 were a projected net of $789,436.21 which includes paying 100% of retiree health insurance and maintaining current staffing.  The projected revenue of $900,000 more than the FY26 Board approved budget with 3 fewer projected FTE’s</w:t>
      </w:r>
      <w:r w:rsidR="003971BC">
        <w:rPr>
          <w:rFonts w:eastAsia="Arial"/>
          <w:color w:val="000000"/>
        </w:rPr>
        <w:t xml:space="preserve"> </w:t>
      </w:r>
      <w:r w:rsidR="009E6A72">
        <w:rPr>
          <w:rFonts w:eastAsia="Arial"/>
          <w:color w:val="000000"/>
        </w:rPr>
        <w:t>is due to</w:t>
      </w:r>
      <w:r w:rsidR="00086849">
        <w:rPr>
          <w:rFonts w:eastAsia="Arial"/>
          <w:color w:val="000000"/>
        </w:rPr>
        <w:t xml:space="preserve"> the following</w:t>
      </w:r>
      <w:r w:rsidR="009E6A72">
        <w:rPr>
          <w:rFonts w:eastAsia="Arial"/>
          <w:color w:val="000000"/>
        </w:rPr>
        <w:t xml:space="preserve">: $50,000 additional 1:1 </w:t>
      </w:r>
      <w:r w:rsidR="00086849">
        <w:rPr>
          <w:rFonts w:eastAsia="Arial"/>
          <w:color w:val="000000"/>
        </w:rPr>
        <w:t>revenue</w:t>
      </w:r>
      <w:r w:rsidR="009E6A72">
        <w:rPr>
          <w:rFonts w:eastAsia="Arial"/>
          <w:color w:val="000000"/>
        </w:rPr>
        <w:t>, $350,000 in additional STARTS revenue, $400,000 in additional</w:t>
      </w:r>
      <w:r w:rsidR="00086849">
        <w:rPr>
          <w:rFonts w:eastAsia="Arial"/>
          <w:color w:val="000000"/>
        </w:rPr>
        <w:t xml:space="preserve"> ancillary services revenue and higher non-member enrollment than originally projected.</w:t>
      </w:r>
      <w:r>
        <w:rPr>
          <w:rFonts w:eastAsia="Arial"/>
          <w:color w:val="000000"/>
        </w:rPr>
        <w:t xml:space="preserve"> </w:t>
      </w:r>
      <w:r w:rsidR="00086849">
        <w:rPr>
          <w:rFonts w:eastAsia="Arial"/>
          <w:color w:val="000000"/>
        </w:rPr>
        <w:t xml:space="preserve"> Current enrollments as of May 4, 2026 are as follows: 292 enrolled verses 293 budgeted, 13 starts (31 total for FY26) which is five more than since last board meeting, 305 attending daily and 27 students with 1:1 paraprofessional support.  </w:t>
      </w:r>
      <w:r w:rsidR="001774D6">
        <w:rPr>
          <w:rFonts w:eastAsia="Arial"/>
          <w:color w:val="000000"/>
        </w:rPr>
        <w:t xml:space="preserve">Current referrals by program: Mini-10 (7 accepted and waiting for parent acceptance or start date), Quest-1 STARTS with pending start date, SSH-5 and Community-5 and 2 with pending start dates. As of May 8, 2028 there are 280 staff members supporting 305 students with last year at this time having 280 staff members supporting 311 students. Community needs 4 Paraprofessionals and 1 Behavior Tech, SSH needs one Paraprofessional for enrollment and all other programs and fully staffed.  Fixing the pool will be more expensive than we originally thought coming in between $30,000-$40,000 in which we will request bids. Another purchase we will be making is ADA mats for $31,000. </w:t>
      </w:r>
      <w:r w:rsidR="00A44429">
        <w:rPr>
          <w:rFonts w:eastAsia="Arial"/>
          <w:color w:val="000000"/>
        </w:rPr>
        <w:t xml:space="preserve"> </w:t>
      </w:r>
    </w:p>
    <w:p w14:paraId="790323C0" w14:textId="2FC9CA9A" w:rsidR="0001411C" w:rsidRPr="0001411C" w:rsidRDefault="00922131" w:rsidP="00922131">
      <w:pPr>
        <w:pBdr>
          <w:top w:val="nil"/>
          <w:left w:val="nil"/>
          <w:bottom w:val="nil"/>
          <w:right w:val="nil"/>
          <w:between w:val="nil"/>
        </w:pBdr>
        <w:spacing w:after="0" w:line="240" w:lineRule="auto"/>
        <w:ind w:left="720"/>
        <w:rPr>
          <w:color w:val="000000"/>
        </w:rPr>
      </w:pPr>
      <w:r>
        <w:rPr>
          <w:rFonts w:eastAsia="Arial"/>
          <w:color w:val="000000"/>
        </w:rPr>
        <w:t>The Financial Policies manual has been</w:t>
      </w:r>
      <w:r w:rsidR="00A44429">
        <w:rPr>
          <w:rFonts w:eastAsia="Arial"/>
          <w:color w:val="000000"/>
        </w:rPr>
        <w:t xml:space="preserve"> up</w:t>
      </w:r>
      <w:r>
        <w:rPr>
          <w:rFonts w:eastAsia="Arial"/>
          <w:color w:val="000000"/>
        </w:rPr>
        <w:t>dated with</w:t>
      </w:r>
      <w:r w:rsidR="00A44429">
        <w:rPr>
          <w:rFonts w:eastAsia="Arial"/>
          <w:color w:val="000000"/>
        </w:rPr>
        <w:t xml:space="preserve"> wording to the to reflect our current practices as we now have Executive director and Business Manager as two separate positions. We also updated the donation language in terms of our process.  </w:t>
      </w:r>
      <w:r w:rsidR="0001411C" w:rsidRPr="00242E4D">
        <w:rPr>
          <w:rFonts w:eastAsia="Arial"/>
          <w:color w:val="000000"/>
        </w:rPr>
        <w:t xml:space="preserve">A motion to </w:t>
      </w:r>
      <w:r w:rsidR="0001411C" w:rsidRPr="00242E4D">
        <w:rPr>
          <w:rFonts w:eastAsia="Arial"/>
          <w:color w:val="auto"/>
        </w:rPr>
        <w:t xml:space="preserve">approve </w:t>
      </w:r>
      <w:r w:rsidR="0001411C" w:rsidRPr="00242E4D">
        <w:rPr>
          <w:rFonts w:eastAsia="Arial"/>
          <w:color w:val="000000"/>
        </w:rPr>
        <w:t xml:space="preserve">the </w:t>
      </w:r>
      <w:r w:rsidR="00A44429">
        <w:rPr>
          <w:rFonts w:eastAsia="Arial"/>
          <w:color w:val="000000"/>
        </w:rPr>
        <w:t xml:space="preserve">FY26 </w:t>
      </w:r>
      <w:r w:rsidR="0001411C" w:rsidRPr="00242E4D">
        <w:rPr>
          <w:rFonts w:eastAsia="Arial"/>
          <w:color w:val="000000"/>
        </w:rPr>
        <w:t>Financial Report</w:t>
      </w:r>
      <w:r w:rsidR="0001411C">
        <w:rPr>
          <w:rFonts w:eastAsia="Arial"/>
          <w:color w:val="000000"/>
        </w:rPr>
        <w:t xml:space="preserve"> </w:t>
      </w:r>
      <w:r w:rsidR="00307A67">
        <w:rPr>
          <w:rFonts w:eastAsia="Arial"/>
          <w:color w:val="000000"/>
        </w:rPr>
        <w:t xml:space="preserve">was made by Mr. Sullivan </w:t>
      </w:r>
      <w:r w:rsidR="00307A67" w:rsidRPr="00242E4D">
        <w:rPr>
          <w:rFonts w:eastAsia="Arial"/>
          <w:color w:val="000000"/>
        </w:rPr>
        <w:t xml:space="preserve">and seconded by Mr. </w:t>
      </w:r>
      <w:r w:rsidR="00307A67">
        <w:rPr>
          <w:rFonts w:eastAsia="Arial"/>
          <w:color w:val="000000"/>
        </w:rPr>
        <w:t>Phelan;</w:t>
      </w:r>
      <w:r w:rsidR="00307A67" w:rsidRPr="000C5A03">
        <w:rPr>
          <w:color w:val="000000"/>
        </w:rPr>
        <w:t xml:space="preserve"> </w:t>
      </w:r>
      <w:r w:rsidR="00307A67">
        <w:rPr>
          <w:color w:val="000000"/>
        </w:rPr>
        <w:t>unanimously approved.</w:t>
      </w:r>
      <w:r w:rsidR="00307A67" w:rsidRPr="00242E4D">
        <w:rPr>
          <w:rFonts w:eastAsia="Arial"/>
          <w:color w:val="000000"/>
        </w:rPr>
        <w:t xml:space="preserve"> A motion to </w:t>
      </w:r>
      <w:r w:rsidR="00307A67" w:rsidRPr="00242E4D">
        <w:rPr>
          <w:rFonts w:eastAsia="Arial"/>
          <w:color w:val="auto"/>
        </w:rPr>
        <w:t xml:space="preserve">approve </w:t>
      </w:r>
      <w:r w:rsidR="00307A67" w:rsidRPr="00242E4D">
        <w:rPr>
          <w:rFonts w:eastAsia="Arial"/>
          <w:color w:val="000000"/>
        </w:rPr>
        <w:t xml:space="preserve">the </w:t>
      </w:r>
      <w:r w:rsidR="00A44429">
        <w:rPr>
          <w:rFonts w:eastAsia="Arial"/>
          <w:color w:val="000000"/>
        </w:rPr>
        <w:t xml:space="preserve">Financial Policy update </w:t>
      </w:r>
      <w:r w:rsidR="0001411C">
        <w:rPr>
          <w:rFonts w:eastAsia="Arial"/>
          <w:color w:val="000000"/>
        </w:rPr>
        <w:t xml:space="preserve">was made by </w:t>
      </w:r>
      <w:r w:rsidR="00E55020">
        <w:rPr>
          <w:rFonts w:eastAsia="Arial"/>
          <w:color w:val="000000"/>
        </w:rPr>
        <w:t>M</w:t>
      </w:r>
      <w:r w:rsidR="00307A67">
        <w:rPr>
          <w:rFonts w:eastAsia="Arial"/>
          <w:color w:val="000000"/>
        </w:rPr>
        <w:t xml:space="preserve">r. Sullivan </w:t>
      </w:r>
      <w:r w:rsidR="0001411C" w:rsidRPr="00242E4D">
        <w:rPr>
          <w:rFonts w:eastAsia="Arial"/>
          <w:color w:val="000000"/>
        </w:rPr>
        <w:t xml:space="preserve">and seconded by Mr. </w:t>
      </w:r>
      <w:r w:rsidR="0012476D">
        <w:rPr>
          <w:rFonts w:eastAsia="Arial"/>
          <w:color w:val="000000"/>
        </w:rPr>
        <w:t>Keegan</w:t>
      </w:r>
      <w:r w:rsidR="0001411C">
        <w:rPr>
          <w:rFonts w:eastAsia="Arial"/>
          <w:color w:val="000000"/>
        </w:rPr>
        <w:t>;</w:t>
      </w:r>
      <w:r w:rsidR="0001411C" w:rsidRPr="000C5A03">
        <w:rPr>
          <w:color w:val="000000"/>
        </w:rPr>
        <w:t xml:space="preserve"> </w:t>
      </w:r>
      <w:r w:rsidR="0001411C">
        <w:rPr>
          <w:color w:val="000000"/>
        </w:rPr>
        <w:t>unanimously approved.</w:t>
      </w:r>
      <w:r w:rsidR="0001411C" w:rsidRPr="00242E4D">
        <w:rPr>
          <w:rFonts w:eastAsia="Arial"/>
          <w:color w:val="000000"/>
        </w:rPr>
        <w:t xml:space="preserve"> </w:t>
      </w:r>
    </w:p>
    <w:p w14:paraId="458429C4" w14:textId="77777777" w:rsidR="0001411C" w:rsidRDefault="0001411C" w:rsidP="0001411C">
      <w:pPr>
        <w:pBdr>
          <w:top w:val="nil"/>
          <w:left w:val="nil"/>
          <w:bottom w:val="nil"/>
          <w:right w:val="nil"/>
          <w:between w:val="nil"/>
        </w:pBdr>
        <w:spacing w:after="0" w:line="240" w:lineRule="auto"/>
        <w:rPr>
          <w:color w:val="000000"/>
        </w:rPr>
      </w:pPr>
    </w:p>
    <w:p w14:paraId="7D4F3B1A" w14:textId="1D2E34EF" w:rsidR="0001411C" w:rsidRPr="0001411C" w:rsidRDefault="00E32F3A" w:rsidP="0001411C">
      <w:pPr>
        <w:numPr>
          <w:ilvl w:val="0"/>
          <w:numId w:val="1"/>
        </w:numPr>
        <w:pBdr>
          <w:top w:val="nil"/>
          <w:left w:val="nil"/>
          <w:bottom w:val="nil"/>
          <w:right w:val="nil"/>
          <w:between w:val="nil"/>
        </w:pBdr>
        <w:spacing w:after="0" w:line="240" w:lineRule="auto"/>
        <w:rPr>
          <w:color w:val="000000"/>
        </w:rPr>
      </w:pPr>
      <w:r>
        <w:rPr>
          <w:bCs/>
          <w:color w:val="000000"/>
        </w:rPr>
        <w:t>End of the Year Surplus</w:t>
      </w:r>
      <w:r w:rsidR="0001411C">
        <w:rPr>
          <w:color w:val="000000"/>
        </w:rPr>
        <w:t xml:space="preserve">: </w:t>
      </w:r>
      <w:r>
        <w:rPr>
          <w:color w:val="000000"/>
        </w:rPr>
        <w:t xml:space="preserve"> </w:t>
      </w:r>
      <w:r w:rsidR="00922131">
        <w:rPr>
          <w:color w:val="000000"/>
        </w:rPr>
        <w:t>Currently the</w:t>
      </w:r>
      <w:r w:rsidR="004F7D91">
        <w:rPr>
          <w:color w:val="000000"/>
        </w:rPr>
        <w:t xml:space="preserve"> projected surplus is</w:t>
      </w:r>
      <w:r w:rsidR="00967BE1">
        <w:rPr>
          <w:color w:val="000000"/>
        </w:rPr>
        <w:t xml:space="preserve"> just under</w:t>
      </w:r>
      <w:r w:rsidR="004F7D91">
        <w:rPr>
          <w:color w:val="000000"/>
        </w:rPr>
        <w:t xml:space="preserve"> $800,000. Of that projected surplus we would like to put $375,00 into the Capital</w:t>
      </w:r>
      <w:r w:rsidR="00922131">
        <w:rPr>
          <w:color w:val="000000"/>
        </w:rPr>
        <w:t xml:space="preserve"> Reserve Fund and if we </w:t>
      </w:r>
      <w:r w:rsidR="004F7D91">
        <w:rPr>
          <w:color w:val="000000"/>
        </w:rPr>
        <w:t>hit $</w:t>
      </w:r>
      <w:r w:rsidR="00922131">
        <w:rPr>
          <w:color w:val="000000"/>
        </w:rPr>
        <w:t>950,</w:t>
      </w:r>
      <w:r w:rsidR="004F7D91">
        <w:rPr>
          <w:color w:val="000000"/>
        </w:rPr>
        <w:t>000 in surplus we would add another $100,000 to that account</w:t>
      </w:r>
      <w:r w:rsidR="00922131">
        <w:rPr>
          <w:color w:val="000000"/>
        </w:rPr>
        <w:t>. The Capital Reserve Fund will be used to purchase a new location down the road or update our current location.</w:t>
      </w:r>
      <w:r w:rsidR="00462204">
        <w:rPr>
          <w:color w:val="000000"/>
        </w:rPr>
        <w:t xml:space="preserve"> The OPEB account will continue to be funded monthly with $5,000.</w:t>
      </w:r>
      <w:r>
        <w:rPr>
          <w:color w:val="000000"/>
        </w:rPr>
        <w:t xml:space="preserve">  </w:t>
      </w:r>
      <w:r w:rsidR="00EF0B29">
        <w:rPr>
          <w:color w:val="000000"/>
        </w:rPr>
        <w:t xml:space="preserve">A motion to approve the </w:t>
      </w:r>
      <w:r w:rsidR="00462204">
        <w:rPr>
          <w:color w:val="000000"/>
        </w:rPr>
        <w:t>End of Year Surplus</w:t>
      </w:r>
      <w:r w:rsidR="00EF0B29">
        <w:rPr>
          <w:color w:val="000000"/>
        </w:rPr>
        <w:t xml:space="preserve"> was made by Mr. Sullivan and seconded by Mr. </w:t>
      </w:r>
      <w:r w:rsidR="00922131">
        <w:rPr>
          <w:color w:val="000000"/>
        </w:rPr>
        <w:t>Keegan</w:t>
      </w:r>
      <w:r w:rsidR="00EF0B29">
        <w:rPr>
          <w:color w:val="000000"/>
        </w:rPr>
        <w:t>; unanimously approved.</w:t>
      </w:r>
    </w:p>
    <w:p w14:paraId="4B829F74" w14:textId="77777777" w:rsidR="00042587" w:rsidRPr="00042587" w:rsidRDefault="00042587" w:rsidP="00042587">
      <w:pPr>
        <w:spacing w:after="0" w:line="240" w:lineRule="auto"/>
        <w:rPr>
          <w:color w:val="000000"/>
        </w:rPr>
      </w:pPr>
    </w:p>
    <w:p w14:paraId="5E08F4DB" w14:textId="7E20ABF9" w:rsidR="00064BC4" w:rsidRPr="00B41934" w:rsidRDefault="00982764" w:rsidP="00064BC4">
      <w:pPr>
        <w:numPr>
          <w:ilvl w:val="0"/>
          <w:numId w:val="1"/>
        </w:numPr>
        <w:spacing w:after="0" w:line="240" w:lineRule="auto"/>
        <w:rPr>
          <w:color w:val="auto"/>
        </w:rPr>
      </w:pPr>
      <w:r>
        <w:rPr>
          <w:color w:val="auto"/>
        </w:rPr>
        <w:t xml:space="preserve">Donations:  The following donations have been made to SSEC; Volta Labs donated 15 electric standing desks, Dana-Farber Cancer Institute donated office and art supplies, and </w:t>
      </w:r>
      <w:r>
        <w:rPr>
          <w:color w:val="auto"/>
        </w:rPr>
        <w:lastRenderedPageBreak/>
        <w:t>$1,000 was donated from V</w:t>
      </w:r>
      <w:r w:rsidR="00C804BF">
        <w:rPr>
          <w:color w:val="auto"/>
        </w:rPr>
        <w:t>aleriy Parfenov in memory of a C</w:t>
      </w:r>
      <w:r>
        <w:rPr>
          <w:color w:val="auto"/>
        </w:rPr>
        <w:t>ommunity student. A motion to approve these donations was made by Mr. Sullivan and seconded by Mr. Phelan; unanimously approved.</w:t>
      </w:r>
    </w:p>
    <w:p w14:paraId="1A56A3CB" w14:textId="77777777" w:rsidR="00B41934" w:rsidRDefault="00B41934" w:rsidP="00B41934">
      <w:pPr>
        <w:pStyle w:val="ListParagraph"/>
        <w:rPr>
          <w:color w:val="auto"/>
        </w:rPr>
      </w:pPr>
    </w:p>
    <w:p w14:paraId="088CBDB6" w14:textId="65BBB614" w:rsidR="00B41934" w:rsidRPr="00064BC4" w:rsidRDefault="00B41934" w:rsidP="00064BC4">
      <w:pPr>
        <w:numPr>
          <w:ilvl w:val="0"/>
          <w:numId w:val="1"/>
        </w:numPr>
        <w:spacing w:after="0" w:line="240" w:lineRule="auto"/>
        <w:rPr>
          <w:color w:val="auto"/>
        </w:rPr>
      </w:pPr>
      <w:r>
        <w:rPr>
          <w:color w:val="auto"/>
        </w:rPr>
        <w:t xml:space="preserve">DESE Audit: DESE’s audit showed we have </w:t>
      </w:r>
      <w:r w:rsidR="00FE540A">
        <w:rPr>
          <w:color w:val="auto"/>
        </w:rPr>
        <w:t>met</w:t>
      </w:r>
      <w:r>
        <w:rPr>
          <w:color w:val="auto"/>
        </w:rPr>
        <w:t xml:space="preserve"> mostly all</w:t>
      </w:r>
      <w:r w:rsidR="00FE540A">
        <w:rPr>
          <w:color w:val="auto"/>
        </w:rPr>
        <w:t xml:space="preserve"> success indicators, but have two partial credits. The first partial has to do with the governments and leadership from the board. They suggested that the Board talks to their school committee about us using our Quarterly Report. Second partial was for effective budgeting and financial management which dates back to FY23 in which SSEC had a deficit. Rick Reino, the former Executive Director always kept the board up to date regarding the deficit. </w:t>
      </w:r>
    </w:p>
    <w:p w14:paraId="33E047E3" w14:textId="77777777" w:rsidR="00064BC4" w:rsidRPr="00064BC4" w:rsidRDefault="00064BC4" w:rsidP="00064BC4">
      <w:pPr>
        <w:spacing w:after="0" w:line="240" w:lineRule="auto"/>
        <w:rPr>
          <w:color w:val="auto"/>
        </w:rPr>
      </w:pPr>
    </w:p>
    <w:p w14:paraId="2208AACA" w14:textId="6AFC8D8F" w:rsidR="00FE540A" w:rsidRDefault="00064BC4" w:rsidP="00FE540A">
      <w:pPr>
        <w:numPr>
          <w:ilvl w:val="0"/>
          <w:numId w:val="1"/>
        </w:numPr>
        <w:pBdr>
          <w:top w:val="nil"/>
          <w:left w:val="nil"/>
          <w:bottom w:val="nil"/>
          <w:right w:val="nil"/>
          <w:between w:val="nil"/>
        </w:pBdr>
        <w:spacing w:after="0" w:line="240" w:lineRule="auto"/>
        <w:rPr>
          <w:color w:val="000000"/>
        </w:rPr>
      </w:pPr>
      <w:r w:rsidRPr="00E03ECF">
        <w:rPr>
          <w:color w:val="auto"/>
        </w:rPr>
        <w:t>App</w:t>
      </w:r>
      <w:r w:rsidRPr="00064BC4">
        <w:rPr>
          <w:color w:val="auto"/>
        </w:rPr>
        <w:t xml:space="preserve">roval of the </w:t>
      </w:r>
      <w:r w:rsidR="00E03ECF">
        <w:rPr>
          <w:color w:val="auto"/>
        </w:rPr>
        <w:t xml:space="preserve">updated </w:t>
      </w:r>
      <w:r w:rsidRPr="00064BC4">
        <w:rPr>
          <w:color w:val="auto"/>
        </w:rPr>
        <w:t>job description</w:t>
      </w:r>
      <w:r w:rsidR="00E03ECF">
        <w:rPr>
          <w:color w:val="auto"/>
        </w:rPr>
        <w:t>s</w:t>
      </w:r>
      <w:r w:rsidRPr="00064BC4">
        <w:rPr>
          <w:color w:val="auto"/>
        </w:rPr>
        <w:t>: A motion to approve the</w:t>
      </w:r>
      <w:r w:rsidR="00E03ECF">
        <w:rPr>
          <w:color w:val="auto"/>
        </w:rPr>
        <w:t xml:space="preserve"> updated</w:t>
      </w:r>
      <w:r w:rsidRPr="00064BC4">
        <w:rPr>
          <w:color w:val="auto"/>
        </w:rPr>
        <w:t xml:space="preserve"> job description</w:t>
      </w:r>
      <w:r w:rsidR="00E03ECF">
        <w:rPr>
          <w:color w:val="auto"/>
        </w:rPr>
        <w:t>s for</w:t>
      </w:r>
      <w:r w:rsidRPr="00064BC4">
        <w:rPr>
          <w:color w:val="auto"/>
        </w:rPr>
        <w:t xml:space="preserve"> </w:t>
      </w:r>
      <w:r w:rsidR="00FE540A">
        <w:rPr>
          <w:color w:val="auto"/>
        </w:rPr>
        <w:t>Music Therapist</w:t>
      </w:r>
      <w:r w:rsidR="00E03ECF">
        <w:rPr>
          <w:color w:val="auto"/>
        </w:rPr>
        <w:t xml:space="preserve"> and </w:t>
      </w:r>
      <w:r w:rsidR="00FE540A">
        <w:rPr>
          <w:color w:val="auto"/>
        </w:rPr>
        <w:t>Lead Teacher</w:t>
      </w:r>
      <w:r w:rsidR="00E03ECF" w:rsidRPr="00064BC4">
        <w:rPr>
          <w:color w:val="auto"/>
        </w:rPr>
        <w:t xml:space="preserve"> </w:t>
      </w:r>
      <w:r w:rsidRPr="00064BC4">
        <w:rPr>
          <w:color w:val="auto"/>
        </w:rPr>
        <w:t xml:space="preserve">was made by Mr. Sullivan and seconded by Ms. </w:t>
      </w:r>
      <w:r w:rsidR="00FE540A">
        <w:rPr>
          <w:color w:val="auto"/>
        </w:rPr>
        <w:t>Marcus</w:t>
      </w:r>
      <w:r w:rsidRPr="00064BC4">
        <w:rPr>
          <w:color w:val="auto"/>
        </w:rPr>
        <w:t xml:space="preserve">; unanimously approved. </w:t>
      </w:r>
    </w:p>
    <w:p w14:paraId="374437D5" w14:textId="77777777" w:rsidR="00FE540A" w:rsidRPr="00FE540A" w:rsidRDefault="00FE540A" w:rsidP="00FE540A">
      <w:pPr>
        <w:pBdr>
          <w:top w:val="nil"/>
          <w:left w:val="nil"/>
          <w:bottom w:val="nil"/>
          <w:right w:val="nil"/>
          <w:between w:val="nil"/>
        </w:pBdr>
        <w:spacing w:after="0" w:line="240" w:lineRule="auto"/>
        <w:rPr>
          <w:color w:val="000000"/>
        </w:rPr>
      </w:pPr>
    </w:p>
    <w:p w14:paraId="7CB40AA1" w14:textId="42D9FD0D" w:rsidR="00FE540A" w:rsidRPr="00064BC4" w:rsidRDefault="00FE540A" w:rsidP="00064BC4">
      <w:pPr>
        <w:numPr>
          <w:ilvl w:val="0"/>
          <w:numId w:val="1"/>
        </w:numPr>
        <w:pBdr>
          <w:top w:val="nil"/>
          <w:left w:val="nil"/>
          <w:bottom w:val="nil"/>
          <w:right w:val="nil"/>
          <w:between w:val="nil"/>
        </w:pBdr>
        <w:spacing w:after="0" w:line="240" w:lineRule="auto"/>
        <w:rPr>
          <w:color w:val="000000"/>
        </w:rPr>
      </w:pPr>
      <w:r>
        <w:rPr>
          <w:color w:val="000000"/>
        </w:rPr>
        <w:t>Approval of the revised policy; SSEC Physical Restraint Policy and Procedures; A motion to approve the SSEC Physical Restraint Policy and Procedures was made by Mr. Sullivan and seconded by Mr. Mulvey; unanimously approved.</w:t>
      </w:r>
    </w:p>
    <w:p w14:paraId="00000022" w14:textId="77777777" w:rsidR="007F3DA1" w:rsidRDefault="007F3DA1" w:rsidP="00186D65">
      <w:pPr>
        <w:pBdr>
          <w:top w:val="nil"/>
          <w:left w:val="nil"/>
          <w:bottom w:val="nil"/>
          <w:right w:val="nil"/>
          <w:between w:val="nil"/>
        </w:pBdr>
        <w:spacing w:after="0"/>
        <w:rPr>
          <w:color w:val="000000"/>
        </w:rPr>
      </w:pPr>
    </w:p>
    <w:p w14:paraId="00000023" w14:textId="77777777" w:rsidR="007F3DA1" w:rsidRDefault="00186D65">
      <w:pPr>
        <w:numPr>
          <w:ilvl w:val="0"/>
          <w:numId w:val="1"/>
        </w:numPr>
        <w:pBdr>
          <w:top w:val="nil"/>
          <w:left w:val="nil"/>
          <w:bottom w:val="nil"/>
          <w:right w:val="nil"/>
          <w:between w:val="nil"/>
        </w:pBdr>
        <w:rPr>
          <w:color w:val="000000"/>
        </w:rPr>
      </w:pPr>
      <w:r>
        <w:rPr>
          <w:color w:val="000000"/>
        </w:rPr>
        <w:t>Executive Session: Chapter 39, Section 29, mandates that in order to go into Executive Session, the Collaborative Board must:</w:t>
      </w:r>
    </w:p>
    <w:p w14:paraId="00000024" w14:textId="77777777" w:rsidR="007F3DA1" w:rsidRDefault="00186D65">
      <w:pPr>
        <w:pBdr>
          <w:top w:val="nil"/>
          <w:left w:val="nil"/>
          <w:bottom w:val="nil"/>
          <w:right w:val="nil"/>
          <w:between w:val="nil"/>
        </w:pBdr>
        <w:spacing w:after="0" w:line="240" w:lineRule="auto"/>
        <w:ind w:left="720"/>
        <w:rPr>
          <w:color w:val="000000"/>
        </w:rPr>
      </w:pPr>
      <w:r>
        <w:rPr>
          <w:color w:val="000000"/>
        </w:rPr>
        <w:tab/>
        <w:t>a. Do so on a roll call vote.</w:t>
      </w:r>
    </w:p>
    <w:p w14:paraId="00000025" w14:textId="77777777" w:rsidR="007F3DA1" w:rsidRDefault="00186D65">
      <w:pPr>
        <w:pBdr>
          <w:top w:val="nil"/>
          <w:left w:val="nil"/>
          <w:bottom w:val="nil"/>
          <w:right w:val="nil"/>
          <w:between w:val="nil"/>
        </w:pBdr>
        <w:spacing w:after="0" w:line="240" w:lineRule="auto"/>
        <w:ind w:left="720"/>
        <w:rPr>
          <w:color w:val="000000"/>
        </w:rPr>
      </w:pPr>
      <w:r>
        <w:rPr>
          <w:color w:val="000000"/>
        </w:rPr>
        <w:tab/>
        <w:t>b. State purpose of Executive Session</w:t>
      </w:r>
    </w:p>
    <w:p w14:paraId="00000026" w14:textId="77777777" w:rsidR="007F3DA1" w:rsidRDefault="00186D65">
      <w:pPr>
        <w:pBdr>
          <w:top w:val="nil"/>
          <w:left w:val="nil"/>
          <w:bottom w:val="nil"/>
          <w:right w:val="nil"/>
          <w:between w:val="nil"/>
        </w:pBdr>
        <w:spacing w:after="0" w:line="240" w:lineRule="auto"/>
        <w:ind w:left="720"/>
        <w:rPr>
          <w:color w:val="000000"/>
        </w:rPr>
      </w:pPr>
      <w:r>
        <w:rPr>
          <w:color w:val="000000"/>
        </w:rPr>
        <w:tab/>
        <w:t>c. Indicate whether the body will reconvene in public session.</w:t>
      </w:r>
    </w:p>
    <w:p w14:paraId="1297EB9D" w14:textId="77777777" w:rsidR="002127E7" w:rsidRDefault="002127E7">
      <w:pPr>
        <w:pBdr>
          <w:top w:val="nil"/>
          <w:left w:val="nil"/>
          <w:bottom w:val="nil"/>
          <w:right w:val="nil"/>
          <w:between w:val="nil"/>
        </w:pBdr>
        <w:spacing w:after="0" w:line="240" w:lineRule="auto"/>
        <w:ind w:left="720"/>
        <w:rPr>
          <w:color w:val="000000"/>
        </w:rPr>
      </w:pPr>
    </w:p>
    <w:p w14:paraId="6D2519D9" w14:textId="4C0DA8A9" w:rsidR="002127E7" w:rsidRDefault="002127E7">
      <w:pPr>
        <w:pBdr>
          <w:top w:val="nil"/>
          <w:left w:val="nil"/>
          <w:bottom w:val="nil"/>
          <w:right w:val="nil"/>
          <w:between w:val="nil"/>
        </w:pBdr>
        <w:spacing w:after="0" w:line="240" w:lineRule="auto"/>
        <w:ind w:left="720"/>
        <w:rPr>
          <w:color w:val="000000"/>
        </w:rPr>
      </w:pPr>
      <w:r>
        <w:rPr>
          <w:color w:val="auto"/>
        </w:rPr>
        <w:t>Matters to be considered in Executive Session:  Personal matter</w:t>
      </w:r>
      <w:r w:rsidR="0001411C">
        <w:rPr>
          <w:color w:val="auto"/>
        </w:rPr>
        <w:t>s</w:t>
      </w:r>
    </w:p>
    <w:p w14:paraId="13AA1F11" w14:textId="77777777" w:rsidR="00186D65" w:rsidRDefault="00186D65" w:rsidP="00186D65">
      <w:pPr>
        <w:pStyle w:val="ListParagraph"/>
        <w:rPr>
          <w:color w:val="000000"/>
        </w:rPr>
      </w:pPr>
    </w:p>
    <w:p w14:paraId="7F029A43" w14:textId="77876C63" w:rsidR="002127E7" w:rsidRDefault="002127E7" w:rsidP="002127E7">
      <w:pPr>
        <w:pStyle w:val="ListParagraph"/>
        <w:rPr>
          <w:color w:val="000000" w:themeColor="text1"/>
        </w:rPr>
      </w:pPr>
      <w:r w:rsidRPr="007E2CE3">
        <w:rPr>
          <w:bCs/>
          <w:color w:val="auto"/>
        </w:rPr>
        <w:t>A motion</w:t>
      </w:r>
      <w:r>
        <w:rPr>
          <w:color w:val="auto"/>
        </w:rPr>
        <w:t xml:space="preserve"> to enter </w:t>
      </w:r>
      <w:r w:rsidR="005F02F5">
        <w:rPr>
          <w:color w:val="auto"/>
        </w:rPr>
        <w:t>Executive Session for purpose #</w:t>
      </w:r>
      <w:r w:rsidR="00FE540A">
        <w:rPr>
          <w:color w:val="auto"/>
        </w:rPr>
        <w:t>12</w:t>
      </w:r>
      <w:r w:rsidR="00364180">
        <w:rPr>
          <w:color w:val="auto"/>
        </w:rPr>
        <w:t xml:space="preserve"> </w:t>
      </w:r>
      <w:r>
        <w:rPr>
          <w:color w:val="auto"/>
        </w:rPr>
        <w:t xml:space="preserve">and then not return to open session was made </w:t>
      </w:r>
      <w:r w:rsidR="00186D65">
        <w:rPr>
          <w:color w:val="000000"/>
        </w:rPr>
        <w:t xml:space="preserve">by Mr. </w:t>
      </w:r>
      <w:r>
        <w:rPr>
          <w:color w:val="000000"/>
        </w:rPr>
        <w:t>Sullivan</w:t>
      </w:r>
      <w:r w:rsidR="00186D65">
        <w:rPr>
          <w:color w:val="000000"/>
        </w:rPr>
        <w:t xml:space="preserve"> and seconded by </w:t>
      </w:r>
      <w:r>
        <w:rPr>
          <w:color w:val="000000"/>
        </w:rPr>
        <w:t xml:space="preserve">Mr. </w:t>
      </w:r>
      <w:r w:rsidR="00FE540A">
        <w:rPr>
          <w:color w:val="000000"/>
        </w:rPr>
        <w:t>Phelan</w:t>
      </w:r>
      <w:r w:rsidR="00186D65">
        <w:rPr>
          <w:color w:val="000000"/>
        </w:rPr>
        <w:t xml:space="preserve">; </w:t>
      </w:r>
      <w:r>
        <w:rPr>
          <w:color w:val="000000" w:themeColor="text1"/>
        </w:rPr>
        <w:t xml:space="preserve">a roll call vote was taken, with Mr. Sullivan voting yes, Mr. </w:t>
      </w:r>
      <w:r w:rsidR="007E2CE3">
        <w:rPr>
          <w:color w:val="000000" w:themeColor="text1"/>
        </w:rPr>
        <w:t>Mulvey</w:t>
      </w:r>
      <w:r>
        <w:rPr>
          <w:color w:val="000000" w:themeColor="text1"/>
        </w:rPr>
        <w:t xml:space="preserve"> voting yes, Mr. </w:t>
      </w:r>
      <w:r w:rsidR="00FE540A">
        <w:rPr>
          <w:color w:val="000000" w:themeColor="text1"/>
        </w:rPr>
        <w:t>Phelan</w:t>
      </w:r>
      <w:r>
        <w:rPr>
          <w:color w:val="000000" w:themeColor="text1"/>
        </w:rPr>
        <w:t xml:space="preserve"> voting yes, </w:t>
      </w:r>
      <w:r w:rsidR="007E2CE3">
        <w:rPr>
          <w:color w:val="000000" w:themeColor="text1"/>
        </w:rPr>
        <w:t xml:space="preserve">Mr. </w:t>
      </w:r>
      <w:r w:rsidR="00FE540A">
        <w:rPr>
          <w:color w:val="000000" w:themeColor="text1"/>
        </w:rPr>
        <w:t>Jett</w:t>
      </w:r>
      <w:r w:rsidR="007E2CE3">
        <w:rPr>
          <w:color w:val="000000" w:themeColor="text1"/>
        </w:rPr>
        <w:t xml:space="preserve"> voting yes, M</w:t>
      </w:r>
      <w:r w:rsidR="00FE540A">
        <w:rPr>
          <w:color w:val="000000" w:themeColor="text1"/>
        </w:rPr>
        <w:t>s. Shannon</w:t>
      </w:r>
      <w:r w:rsidR="007E2CE3">
        <w:rPr>
          <w:color w:val="000000" w:themeColor="text1"/>
        </w:rPr>
        <w:t xml:space="preserve"> </w:t>
      </w:r>
      <w:r>
        <w:rPr>
          <w:color w:val="000000" w:themeColor="text1"/>
        </w:rPr>
        <w:t xml:space="preserve">voting yes, Mr. </w:t>
      </w:r>
      <w:r w:rsidR="007E2CE3">
        <w:rPr>
          <w:color w:val="000000" w:themeColor="text1"/>
        </w:rPr>
        <w:t>Marcus</w:t>
      </w:r>
      <w:r>
        <w:rPr>
          <w:color w:val="000000" w:themeColor="text1"/>
        </w:rPr>
        <w:t xml:space="preserve"> voting yes, Mr. </w:t>
      </w:r>
      <w:r w:rsidR="00FE540A">
        <w:rPr>
          <w:color w:val="000000" w:themeColor="text1"/>
        </w:rPr>
        <w:t xml:space="preserve">MacDonald </w:t>
      </w:r>
      <w:r>
        <w:rPr>
          <w:color w:val="000000" w:themeColor="text1"/>
        </w:rPr>
        <w:t xml:space="preserve">voting yes, </w:t>
      </w:r>
      <w:r w:rsidR="007E2CE3">
        <w:rPr>
          <w:color w:val="000000" w:themeColor="text1"/>
        </w:rPr>
        <w:t>M</w:t>
      </w:r>
      <w:r w:rsidR="00FE540A">
        <w:rPr>
          <w:color w:val="000000" w:themeColor="text1"/>
        </w:rPr>
        <w:t>r</w:t>
      </w:r>
      <w:r w:rsidR="007E2CE3">
        <w:rPr>
          <w:color w:val="000000" w:themeColor="text1"/>
        </w:rPr>
        <w:t xml:space="preserve">. </w:t>
      </w:r>
      <w:r w:rsidR="00FE540A">
        <w:rPr>
          <w:color w:val="000000" w:themeColor="text1"/>
        </w:rPr>
        <w:t xml:space="preserve">Keegan </w:t>
      </w:r>
      <w:r>
        <w:rPr>
          <w:color w:val="000000" w:themeColor="text1"/>
        </w:rPr>
        <w:t>voting yes</w:t>
      </w:r>
      <w:r w:rsidR="007E2CE3">
        <w:rPr>
          <w:color w:val="000000" w:themeColor="text1"/>
        </w:rPr>
        <w:t xml:space="preserve">, Ms. </w:t>
      </w:r>
      <w:r w:rsidR="00FE540A">
        <w:rPr>
          <w:color w:val="000000" w:themeColor="text1"/>
        </w:rPr>
        <w:t>Roberts</w:t>
      </w:r>
      <w:r w:rsidR="007E2CE3">
        <w:rPr>
          <w:color w:val="000000" w:themeColor="text1"/>
        </w:rPr>
        <w:t xml:space="preserve"> voting yes. </w:t>
      </w:r>
      <w:r w:rsidR="00FE540A">
        <w:rPr>
          <w:color w:val="000000" w:themeColor="text1"/>
        </w:rPr>
        <w:t>And Mr. Raab</w:t>
      </w:r>
      <w:r>
        <w:rPr>
          <w:color w:val="000000" w:themeColor="text1"/>
        </w:rPr>
        <w:t xml:space="preserve"> voting yes; unanimously approve</w:t>
      </w:r>
      <w:r w:rsidR="00982764">
        <w:rPr>
          <w:color w:val="000000" w:themeColor="text1"/>
        </w:rPr>
        <w:t>d</w:t>
      </w:r>
      <w:r>
        <w:rPr>
          <w:color w:val="000000" w:themeColor="text1"/>
        </w:rPr>
        <w:t xml:space="preserve">. </w:t>
      </w:r>
    </w:p>
    <w:p w14:paraId="0000002A" w14:textId="21E4FDF8" w:rsidR="007F3DA1" w:rsidRDefault="007F3DA1" w:rsidP="002127E7">
      <w:pPr>
        <w:pBdr>
          <w:top w:val="nil"/>
          <w:left w:val="nil"/>
          <w:bottom w:val="nil"/>
          <w:right w:val="nil"/>
          <w:between w:val="nil"/>
        </w:pBdr>
        <w:spacing w:after="0" w:line="240" w:lineRule="auto"/>
        <w:ind w:left="720"/>
        <w:rPr>
          <w:color w:val="000000"/>
        </w:rPr>
      </w:pPr>
    </w:p>
    <w:p w14:paraId="793A5F30" w14:textId="21560DF9" w:rsidR="00FE540A" w:rsidRDefault="00FE540A" w:rsidP="00FE540A">
      <w:pPr>
        <w:pStyle w:val="ListParagraph"/>
        <w:rPr>
          <w:color w:val="000000" w:themeColor="text1"/>
        </w:rPr>
      </w:pPr>
      <w:r>
        <w:rPr>
          <w:color w:val="000000"/>
        </w:rPr>
        <w:t xml:space="preserve">Mr. Sullivan and seconded by Mr. Phelan; </w:t>
      </w:r>
      <w:r>
        <w:rPr>
          <w:color w:val="000000" w:themeColor="text1"/>
        </w:rPr>
        <w:t>a roll call vote was taken, with Mr. Sullivan voting yes, Mr. Mulvey voting yes, Mr. Raab voting yes, Mr. Phelan voting yes, Mr. Jett voting yes, Ms. Shannon voting yes, Mr. Marcus voting yes, Mr. MacDonald voting yes, Mr. Keegan voting yes, and Ms. Roberts voting yes; unanimously approve</w:t>
      </w:r>
      <w:r w:rsidR="00982764">
        <w:rPr>
          <w:color w:val="000000" w:themeColor="text1"/>
        </w:rPr>
        <w:t>d</w:t>
      </w:r>
      <w:r>
        <w:rPr>
          <w:color w:val="000000" w:themeColor="text1"/>
        </w:rPr>
        <w:t xml:space="preserve">. </w:t>
      </w:r>
    </w:p>
    <w:p w14:paraId="0000002B" w14:textId="5BCCD43E" w:rsidR="007F3DA1" w:rsidRPr="002127E7" w:rsidRDefault="007F3DA1" w:rsidP="002127E7">
      <w:pPr>
        <w:pStyle w:val="ListParagraph"/>
        <w:rPr>
          <w:color w:val="000000" w:themeColor="text1"/>
        </w:rPr>
      </w:pPr>
    </w:p>
    <w:sectPr w:rsidR="007F3DA1" w:rsidRPr="002127E7">
      <w:pgSz w:w="12240" w:h="15840"/>
      <w:pgMar w:top="1440" w:right="1440" w:bottom="1440" w:left="144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20B0604020202020204"/>
    <w:charset w:val="00"/>
    <w:family w:val="swiss"/>
    <w:pitch w:val="variable"/>
    <w:sig w:usb0="E0000AFF" w:usb1="500078FF" w:usb2="00000021" w:usb3="00000000" w:csb0="000001BF" w:csb1="00000000"/>
    <w:embedRegular r:id="rId1" w:fontKey="{84F22105-EB16-4DCE-8B1F-64332F842129}"/>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9F4ABA63-AEE1-459A-9CE6-FBB48CC46B86}"/>
  </w:font>
  <w:font w:name="Cambria">
    <w:panose1 w:val="02040503050406030204"/>
    <w:charset w:val="00"/>
    <w:family w:val="roman"/>
    <w:pitch w:val="variable"/>
    <w:sig w:usb0="E00006FF" w:usb1="420024FF" w:usb2="02000000" w:usb3="00000000" w:csb0="0000019F" w:csb1="00000000"/>
    <w:embedRegular r:id="rId3" w:fontKey="{E095D930-BE60-4AB2-A441-B8AF7E4D2637}"/>
  </w:font>
  <w:font w:name="Calibri">
    <w:panose1 w:val="020F0502020204030204"/>
    <w:charset w:val="00"/>
    <w:family w:val="swiss"/>
    <w:pitch w:val="variable"/>
    <w:sig w:usb0="E4002EFF" w:usb1="C200247B" w:usb2="00000009" w:usb3="00000000" w:csb0="000001FF" w:csb1="00000000"/>
    <w:embedRegular r:id="rId4" w:fontKey="{C05BF989-9434-4710-8D56-13687005C0E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9764F2"/>
    <w:multiLevelType w:val="multilevel"/>
    <w:tmpl w:val="C25A9D38"/>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DCB2390"/>
    <w:multiLevelType w:val="hybridMultilevel"/>
    <w:tmpl w:val="DC10096E"/>
    <w:lvl w:ilvl="0" w:tplc="B048361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43812178">
    <w:abstractNumId w:val="0"/>
  </w:num>
  <w:num w:numId="2" w16cid:durableId="299848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DA1"/>
    <w:rsid w:val="0001411C"/>
    <w:rsid w:val="0001654B"/>
    <w:rsid w:val="00042587"/>
    <w:rsid w:val="00064BC4"/>
    <w:rsid w:val="000676D2"/>
    <w:rsid w:val="00086849"/>
    <w:rsid w:val="000A0162"/>
    <w:rsid w:val="000C5A03"/>
    <w:rsid w:val="000F7D68"/>
    <w:rsid w:val="0012476D"/>
    <w:rsid w:val="00162BF8"/>
    <w:rsid w:val="00165B29"/>
    <w:rsid w:val="001774D6"/>
    <w:rsid w:val="00186D65"/>
    <w:rsid w:val="001E7D31"/>
    <w:rsid w:val="002127E7"/>
    <w:rsid w:val="00226D58"/>
    <w:rsid w:val="00242E4D"/>
    <w:rsid w:val="0025337B"/>
    <w:rsid w:val="00261B73"/>
    <w:rsid w:val="002B3209"/>
    <w:rsid w:val="002E32FB"/>
    <w:rsid w:val="003005FA"/>
    <w:rsid w:val="00307A67"/>
    <w:rsid w:val="00364180"/>
    <w:rsid w:val="003971BC"/>
    <w:rsid w:val="003C4B7C"/>
    <w:rsid w:val="003D6320"/>
    <w:rsid w:val="00446D1B"/>
    <w:rsid w:val="00462204"/>
    <w:rsid w:val="00494AD1"/>
    <w:rsid w:val="004A3547"/>
    <w:rsid w:val="004C55C6"/>
    <w:rsid w:val="004E4B7F"/>
    <w:rsid w:val="004F7D91"/>
    <w:rsid w:val="005819CE"/>
    <w:rsid w:val="005C6CE3"/>
    <w:rsid w:val="005F02F5"/>
    <w:rsid w:val="00677C89"/>
    <w:rsid w:val="0071487C"/>
    <w:rsid w:val="007164E4"/>
    <w:rsid w:val="007813DF"/>
    <w:rsid w:val="0079119E"/>
    <w:rsid w:val="007E2CE3"/>
    <w:rsid w:val="007F3DA1"/>
    <w:rsid w:val="0091699E"/>
    <w:rsid w:val="00922131"/>
    <w:rsid w:val="00967BE1"/>
    <w:rsid w:val="00982764"/>
    <w:rsid w:val="009E6A72"/>
    <w:rsid w:val="00A40404"/>
    <w:rsid w:val="00A44429"/>
    <w:rsid w:val="00AE0099"/>
    <w:rsid w:val="00B25223"/>
    <w:rsid w:val="00B41934"/>
    <w:rsid w:val="00B61F56"/>
    <w:rsid w:val="00B92BA5"/>
    <w:rsid w:val="00BC54C7"/>
    <w:rsid w:val="00BF2331"/>
    <w:rsid w:val="00C31860"/>
    <w:rsid w:val="00C804BF"/>
    <w:rsid w:val="00CE14EA"/>
    <w:rsid w:val="00D36B15"/>
    <w:rsid w:val="00D96CA6"/>
    <w:rsid w:val="00DA0E47"/>
    <w:rsid w:val="00DB27CD"/>
    <w:rsid w:val="00DE65E2"/>
    <w:rsid w:val="00E03ECF"/>
    <w:rsid w:val="00E32F3A"/>
    <w:rsid w:val="00E55020"/>
    <w:rsid w:val="00EF0B29"/>
    <w:rsid w:val="00EF7463"/>
    <w:rsid w:val="00F01BC1"/>
    <w:rsid w:val="00F02682"/>
    <w:rsid w:val="00FC0518"/>
    <w:rsid w:val="00FE5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15CD6"/>
  <w15:docId w15:val="{DBAFB9A6-D835-4384-B5CB-DCC43E3AA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1F497D"/>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786700"/>
    <w:pPr>
      <w:ind w:left="720"/>
      <w:contextualSpacing/>
    </w:pPr>
  </w:style>
  <w:style w:type="paragraph" w:styleId="NoSpacing">
    <w:name w:val="No Spacing"/>
    <w:uiPriority w:val="1"/>
    <w:qFormat/>
    <w:rsid w:val="00496459"/>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P7S0R9A78Jh0RnfSqZoysd9vNA==">CgMxLjAyDmgudDl0ZmR1aTFlbWVwMg5oLnJ6eHJ3dHc1aW5lZjgAciExYnRtd3k0eW1qcE55UjJPNDJtSzJZM0ZQX3RULUhDbW0=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1159</Words>
  <Characters>6608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Cinde Lindberg</dc:creator>
  <cp:lastModifiedBy>Jill Lawrence</cp:lastModifiedBy>
  <cp:revision>2</cp:revision>
  <cp:lastPrinted>2026-03-10T15:00:00Z</cp:lastPrinted>
  <dcterms:created xsi:type="dcterms:W3CDTF">2026-11-02T16:35:00Z</dcterms:created>
  <dcterms:modified xsi:type="dcterms:W3CDTF">2026-11-02T16:35:00Z</dcterms:modified>
</cp:coreProperties>
</file>